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68" w:rsidRPr="00B05026" w:rsidRDefault="00A12F68" w:rsidP="00A12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026">
        <w:rPr>
          <w:rFonts w:ascii="Times New Roman" w:hAnsi="Times New Roman" w:cs="Times New Roman"/>
          <w:sz w:val="28"/>
          <w:szCs w:val="28"/>
        </w:rPr>
        <w:t>ПРОЕКТ ДЕЛОВОЙ ПРОГРАММЫ</w:t>
      </w:r>
    </w:p>
    <w:p w:rsidR="00A12F68" w:rsidRDefault="00A12F68" w:rsidP="00A12F68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6379"/>
        <w:gridCol w:w="2268"/>
      </w:tblGrid>
      <w:tr w:rsidR="00A12F68" w:rsidRPr="005A4882" w:rsidTr="00B1589F">
        <w:tc>
          <w:tcPr>
            <w:tcW w:w="8080" w:type="dxa"/>
            <w:gridSpan w:val="2"/>
            <w:tcBorders>
              <w:top w:val="single" w:sz="4" w:space="0" w:color="auto"/>
            </w:tcBorders>
            <w:shd w:val="clear" w:color="auto" w:fill="C6D9F1"/>
          </w:tcPr>
          <w:p w:rsidR="00A12F68" w:rsidRPr="00536854" w:rsidRDefault="00A12F68" w:rsidP="00A87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5368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октября 2015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C6D9F1"/>
          </w:tcPr>
          <w:p w:rsidR="00A12F68" w:rsidRDefault="00A12F68" w:rsidP="00B158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12F68" w:rsidRPr="005A4882" w:rsidTr="00B1589F">
        <w:tc>
          <w:tcPr>
            <w:tcW w:w="1701" w:type="dxa"/>
            <w:tcBorders>
              <w:top w:val="single" w:sz="4" w:space="0" w:color="auto"/>
            </w:tcBorders>
          </w:tcPr>
          <w:p w:rsidR="00A12F68" w:rsidRDefault="00A12F68" w:rsidP="00A87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A12F68" w:rsidRPr="00EE19EC" w:rsidRDefault="00A12F68" w:rsidP="00A870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9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EE19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Межрегиональная научно-</w:t>
            </w:r>
          </w:p>
          <w:p w:rsidR="00A12F68" w:rsidRPr="00EE19EC" w:rsidRDefault="00A12F68" w:rsidP="00A870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9EC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конференция «Инновационные технологии,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E19EC">
              <w:rPr>
                <w:rFonts w:ascii="Times New Roman" w:hAnsi="Times New Roman" w:cs="Times New Roman"/>
                <w:b/>
                <w:sz w:val="28"/>
                <w:szCs w:val="28"/>
              </w:rPr>
              <w:t>системы вооружения и военной техники для Арктики, Сибири</w:t>
            </w:r>
          </w:p>
          <w:p w:rsidR="00A12F68" w:rsidRPr="00EE19EC" w:rsidRDefault="00A12F68" w:rsidP="00A870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9EC">
              <w:rPr>
                <w:rFonts w:ascii="Times New Roman" w:hAnsi="Times New Roman" w:cs="Times New Roman"/>
                <w:b/>
                <w:sz w:val="28"/>
                <w:szCs w:val="28"/>
              </w:rPr>
              <w:t>и Дальнего Востока» («Б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роня</w:t>
            </w:r>
            <w:r w:rsidRPr="00EE19E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Омск-</w:t>
            </w:r>
            <w:r w:rsidRPr="00EE19EC">
              <w:rPr>
                <w:rFonts w:ascii="Times New Roman" w:hAnsi="Times New Roman" w:cs="Times New Roman"/>
                <w:b/>
                <w:sz w:val="28"/>
                <w:szCs w:val="28"/>
              </w:rPr>
              <w:t>2015»)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12F68" w:rsidRPr="00AC4C86" w:rsidRDefault="00A12F68" w:rsidP="00B1589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C86">
              <w:rPr>
                <w:rFonts w:ascii="Times New Roman" w:hAnsi="Times New Roman" w:cs="Times New Roman"/>
                <w:i/>
                <w:sz w:val="28"/>
                <w:szCs w:val="28"/>
              </w:rPr>
              <w:t>Зал пленарных заседаний, 4-й этаж конгресс-холла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областного Экспоцентра</w:t>
            </w:r>
          </w:p>
        </w:tc>
      </w:tr>
      <w:tr w:rsidR="00A12F68" w:rsidRPr="005A4882" w:rsidTr="00B1589F">
        <w:tc>
          <w:tcPr>
            <w:tcW w:w="1701" w:type="dxa"/>
            <w:tcBorders>
              <w:top w:val="single" w:sz="4" w:space="0" w:color="auto"/>
            </w:tcBorders>
          </w:tcPr>
          <w:p w:rsidR="00A12F68" w:rsidRPr="00536854" w:rsidRDefault="00A12F68" w:rsidP="00A87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A12F68" w:rsidRDefault="00A12F68" w:rsidP="00A870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9D53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43CE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Международная научно-техническая конференция «Радиотехника, электроника и связь» (РЭиС-201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6443C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A12F68" w:rsidRPr="006443CE" w:rsidRDefault="00A12F68" w:rsidP="00A870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12F68" w:rsidRPr="00AC4C86" w:rsidRDefault="00A12F68" w:rsidP="00B1589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C86">
              <w:rPr>
                <w:rFonts w:ascii="Times New Roman" w:hAnsi="Times New Roman" w:cs="Times New Roman"/>
                <w:i/>
                <w:sz w:val="28"/>
                <w:szCs w:val="28"/>
              </w:rPr>
              <w:t>Правительство Омской области (ул. Красный Путь, 1)</w:t>
            </w:r>
          </w:p>
        </w:tc>
      </w:tr>
      <w:tr w:rsidR="00A12F68" w:rsidRPr="005A4882" w:rsidTr="00B1589F">
        <w:tc>
          <w:tcPr>
            <w:tcW w:w="8080" w:type="dxa"/>
            <w:gridSpan w:val="2"/>
            <w:tcBorders>
              <w:top w:val="single" w:sz="4" w:space="0" w:color="auto"/>
            </w:tcBorders>
            <w:shd w:val="clear" w:color="auto" w:fill="BDD6EE"/>
          </w:tcPr>
          <w:p w:rsidR="00A12F68" w:rsidRPr="00536854" w:rsidRDefault="00A12F68" w:rsidP="00A87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368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октября 2015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BDD6EE"/>
          </w:tcPr>
          <w:p w:rsidR="00A12F68" w:rsidRPr="00536854" w:rsidRDefault="00A12F68" w:rsidP="00B158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5165" w:rsidRPr="005A4882" w:rsidTr="00B1589F">
        <w:trPr>
          <w:trHeight w:val="1485"/>
        </w:trPr>
        <w:tc>
          <w:tcPr>
            <w:tcW w:w="1701" w:type="dxa"/>
          </w:tcPr>
          <w:p w:rsidR="00895165" w:rsidRDefault="00895165" w:rsidP="002E5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6379" w:type="dxa"/>
          </w:tcPr>
          <w:p w:rsidR="00895165" w:rsidRPr="00AA73D1" w:rsidRDefault="00895165" w:rsidP="00A8706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Начало работы выставки</w:t>
            </w:r>
          </w:p>
        </w:tc>
        <w:tc>
          <w:tcPr>
            <w:tcW w:w="2268" w:type="dxa"/>
          </w:tcPr>
          <w:p w:rsidR="00895165" w:rsidRDefault="00895165" w:rsidP="00B1589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Выставочный павильон областного Экспоцентра</w:t>
            </w:r>
          </w:p>
        </w:tc>
      </w:tr>
      <w:tr w:rsidR="00A12F68" w:rsidRPr="005A4882" w:rsidTr="00B1589F">
        <w:trPr>
          <w:trHeight w:val="1485"/>
        </w:trPr>
        <w:tc>
          <w:tcPr>
            <w:tcW w:w="1701" w:type="dxa"/>
          </w:tcPr>
          <w:p w:rsidR="00A12F68" w:rsidRPr="00536854" w:rsidRDefault="002E5C33" w:rsidP="002E5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12F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12F68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</w:tc>
        <w:tc>
          <w:tcPr>
            <w:tcW w:w="6379" w:type="dxa"/>
          </w:tcPr>
          <w:p w:rsidR="00A12F68" w:rsidRPr="00536854" w:rsidRDefault="00A12F68" w:rsidP="00A870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3D1">
              <w:rPr>
                <w:rFonts w:ascii="Times New Roman" w:hAnsi="Times New Roman" w:cs="Times New Roman"/>
                <w:i/>
                <w:sz w:val="28"/>
                <w:szCs w:val="28"/>
              </w:rPr>
              <w:t>Официальная церемония открытия выставки</w:t>
            </w:r>
          </w:p>
        </w:tc>
        <w:tc>
          <w:tcPr>
            <w:tcW w:w="2268" w:type="dxa"/>
          </w:tcPr>
          <w:p w:rsidR="00A12F68" w:rsidRPr="00AA73D1" w:rsidRDefault="00A12F68" w:rsidP="00B1589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Выставочный павильон областного Экспоцентра</w:t>
            </w:r>
          </w:p>
        </w:tc>
      </w:tr>
      <w:tr w:rsidR="00262835" w:rsidRPr="005A4882" w:rsidTr="0063726B">
        <w:trPr>
          <w:trHeight w:val="1392"/>
        </w:trPr>
        <w:tc>
          <w:tcPr>
            <w:tcW w:w="1701" w:type="dxa"/>
          </w:tcPr>
          <w:p w:rsidR="00262835" w:rsidRDefault="002E5C33" w:rsidP="002E5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  <w:r w:rsidR="00262835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28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6379" w:type="dxa"/>
          </w:tcPr>
          <w:p w:rsidR="00262835" w:rsidRPr="0045474E" w:rsidRDefault="0063726B" w:rsidP="00A870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26B">
              <w:rPr>
                <w:rFonts w:ascii="Times New Roman" w:hAnsi="Times New Roman" w:cs="Times New Roman"/>
                <w:sz w:val="28"/>
                <w:szCs w:val="28"/>
              </w:rPr>
              <w:t>Осмотр экспозиции официальными лицами</w:t>
            </w:r>
          </w:p>
        </w:tc>
        <w:tc>
          <w:tcPr>
            <w:tcW w:w="2268" w:type="dxa"/>
          </w:tcPr>
          <w:p w:rsidR="00262835" w:rsidRDefault="00262835" w:rsidP="0026283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Выставочн</w:t>
            </w:r>
            <w:r w:rsidR="008D4AB6">
              <w:rPr>
                <w:rFonts w:ascii="Times New Roman" w:hAnsi="Times New Roman" w:cs="Times New Roman"/>
                <w:i/>
                <w:sz w:val="28"/>
                <w:szCs w:val="28"/>
              </w:rPr>
              <w:t>ый павильон</w:t>
            </w:r>
          </w:p>
          <w:p w:rsidR="00262835" w:rsidRDefault="00262835" w:rsidP="0026283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областного Экспоцентра</w:t>
            </w:r>
          </w:p>
        </w:tc>
      </w:tr>
      <w:tr w:rsidR="002C022E" w:rsidRPr="005A4882" w:rsidTr="002C022E">
        <w:trPr>
          <w:trHeight w:val="2011"/>
        </w:trPr>
        <w:tc>
          <w:tcPr>
            <w:tcW w:w="1701" w:type="dxa"/>
          </w:tcPr>
          <w:p w:rsidR="002C022E" w:rsidRDefault="002C022E" w:rsidP="00A87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6379" w:type="dxa"/>
          </w:tcPr>
          <w:p w:rsidR="002C022E" w:rsidRPr="002C022E" w:rsidRDefault="002C022E" w:rsidP="00A8706F">
            <w:pPr>
              <w:pStyle w:val="a9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2C022E">
              <w:rPr>
                <w:b/>
                <w:sz w:val="28"/>
                <w:szCs w:val="28"/>
              </w:rPr>
              <w:t xml:space="preserve">Семинар </w:t>
            </w:r>
          </w:p>
          <w:p w:rsidR="002C022E" w:rsidRDefault="002C022E" w:rsidP="00E6530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C022E">
              <w:rPr>
                <w:sz w:val="28"/>
                <w:szCs w:val="28"/>
              </w:rPr>
              <w:t>«Организационно-правовые формы предпринимательской деятельности.</w:t>
            </w:r>
            <w:r>
              <w:rPr>
                <w:sz w:val="28"/>
                <w:szCs w:val="28"/>
              </w:rPr>
              <w:t xml:space="preserve"> </w:t>
            </w:r>
            <w:r w:rsidRPr="002C022E">
              <w:rPr>
                <w:sz w:val="28"/>
                <w:szCs w:val="28"/>
              </w:rPr>
              <w:t>Налогообложение субъектов малого предпринимательства. Налоговое планирование. Налоговый контроль»</w:t>
            </w:r>
          </w:p>
          <w:p w:rsidR="00AD20FA" w:rsidRPr="0045474E" w:rsidRDefault="00AD20FA" w:rsidP="00E65302">
            <w:pPr>
              <w:pStyle w:val="a9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C022E" w:rsidRPr="002C022E" w:rsidRDefault="002C022E" w:rsidP="0026283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022E">
              <w:rPr>
                <w:rFonts w:ascii="Times New Roman" w:hAnsi="Times New Roman" w:cs="Times New Roman"/>
                <w:i/>
                <w:sz w:val="28"/>
                <w:szCs w:val="28"/>
              </w:rPr>
              <w:t>Синий зал, 3-й этаж конгресс-холла областного Экспоцентра</w:t>
            </w:r>
          </w:p>
        </w:tc>
      </w:tr>
      <w:tr w:rsidR="00E65302" w:rsidRPr="005A4882" w:rsidTr="00E65302">
        <w:trPr>
          <w:trHeight w:val="1456"/>
        </w:trPr>
        <w:tc>
          <w:tcPr>
            <w:tcW w:w="1701" w:type="dxa"/>
          </w:tcPr>
          <w:p w:rsidR="00E65302" w:rsidRDefault="00E65302" w:rsidP="002E5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5C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536854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5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5C3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6379" w:type="dxa"/>
          </w:tcPr>
          <w:p w:rsidR="00E65302" w:rsidRPr="0045474E" w:rsidRDefault="00E65302" w:rsidP="00A870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8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Регистрация участников</w:t>
            </w:r>
            <w:r w:rsidR="00697CA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выездного заседания</w:t>
            </w:r>
          </w:p>
        </w:tc>
        <w:tc>
          <w:tcPr>
            <w:tcW w:w="2268" w:type="dxa"/>
          </w:tcPr>
          <w:p w:rsidR="00E65302" w:rsidRPr="00AC4C86" w:rsidRDefault="00697CA6" w:rsidP="0026283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C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4-й этаж </w:t>
            </w:r>
            <w:proofErr w:type="gramStart"/>
            <w:r w:rsidRPr="00AC4C86">
              <w:rPr>
                <w:rFonts w:ascii="Times New Roman" w:hAnsi="Times New Roman" w:cs="Times New Roman"/>
                <w:i/>
                <w:sz w:val="28"/>
                <w:szCs w:val="28"/>
              </w:rPr>
              <w:t>конгресс-холла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областного Экспоцентра</w:t>
            </w:r>
          </w:p>
        </w:tc>
      </w:tr>
      <w:tr w:rsidR="00262835" w:rsidRPr="005A4882" w:rsidTr="00B1589F">
        <w:trPr>
          <w:trHeight w:val="2912"/>
        </w:trPr>
        <w:tc>
          <w:tcPr>
            <w:tcW w:w="1701" w:type="dxa"/>
          </w:tcPr>
          <w:p w:rsidR="00262835" w:rsidRPr="00536854" w:rsidRDefault="00262835" w:rsidP="002E5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E5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5C3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36854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2E5C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5C3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79" w:type="dxa"/>
          </w:tcPr>
          <w:p w:rsidR="00262835" w:rsidRDefault="00262835" w:rsidP="00A870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Выездное заседание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Президиума </w:t>
            </w:r>
            <w:r w:rsidRPr="0045474E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Экспертного совета по Арктике и Антарктике при Совете Федерации Федерального Собрания Российской Федерации</w:t>
            </w:r>
          </w:p>
          <w:p w:rsidR="00262835" w:rsidRPr="00536854" w:rsidRDefault="00262835" w:rsidP="00134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854">
              <w:rPr>
                <w:rFonts w:ascii="Times New Roman" w:hAnsi="Times New Roman" w:cs="Times New Roman"/>
                <w:sz w:val="28"/>
                <w:szCs w:val="28"/>
              </w:rPr>
              <w:t xml:space="preserve"> 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задачах по </w:t>
            </w:r>
            <w:r w:rsidRPr="00B74F6D">
              <w:rPr>
                <w:rFonts w:ascii="Times New Roman" w:hAnsi="Times New Roman"/>
                <w:sz w:val="28"/>
                <w:szCs w:val="28"/>
              </w:rPr>
              <w:t>реализации приоритетных проектов развития Арктическ</w:t>
            </w:r>
            <w:r>
              <w:rPr>
                <w:rFonts w:ascii="Times New Roman" w:hAnsi="Times New Roman"/>
                <w:sz w:val="28"/>
                <w:szCs w:val="28"/>
              </w:rPr>
              <w:t>ой зоны Российской Федерации и обеспечению национальной безопасности ее территорий</w:t>
            </w:r>
            <w:r w:rsidRPr="00081E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262835" w:rsidRPr="00AC4C86" w:rsidRDefault="00262835" w:rsidP="0026283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C86">
              <w:rPr>
                <w:rFonts w:ascii="Times New Roman" w:hAnsi="Times New Roman" w:cs="Times New Roman"/>
                <w:i/>
                <w:sz w:val="28"/>
                <w:szCs w:val="28"/>
              </w:rPr>
              <w:t>Зал пленарных заседаний, 4-й этаж конгресс-холла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областного Экспоцентра</w:t>
            </w:r>
          </w:p>
        </w:tc>
      </w:tr>
      <w:tr w:rsidR="008B741A" w:rsidRPr="005A4882" w:rsidTr="00B1589F">
        <w:tc>
          <w:tcPr>
            <w:tcW w:w="1701" w:type="dxa"/>
          </w:tcPr>
          <w:p w:rsidR="008B741A" w:rsidRPr="00536854" w:rsidRDefault="008B741A" w:rsidP="002E5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5C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5C3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2E5C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653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79" w:type="dxa"/>
          </w:tcPr>
          <w:p w:rsidR="008B741A" w:rsidRDefault="00B67A1E" w:rsidP="00697CA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r w:rsidR="00697CA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одход к прессе</w:t>
            </w:r>
          </w:p>
        </w:tc>
        <w:tc>
          <w:tcPr>
            <w:tcW w:w="2268" w:type="dxa"/>
          </w:tcPr>
          <w:p w:rsidR="008B741A" w:rsidRDefault="00B67A1E" w:rsidP="008B74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Малый конференц-зал,</w:t>
            </w:r>
          </w:p>
          <w:p w:rsidR="00B67A1E" w:rsidRDefault="00B67A1E" w:rsidP="00B67A1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AC4C86">
              <w:rPr>
                <w:rFonts w:ascii="Times New Roman" w:hAnsi="Times New Roman" w:cs="Times New Roman"/>
                <w:i/>
                <w:sz w:val="28"/>
                <w:szCs w:val="28"/>
              </w:rPr>
              <w:t>-й этаж конгресс-холла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областного Экспоцентра</w:t>
            </w:r>
          </w:p>
        </w:tc>
      </w:tr>
      <w:tr w:rsidR="008B741A" w:rsidRPr="005A4882" w:rsidTr="00B1589F">
        <w:tc>
          <w:tcPr>
            <w:tcW w:w="1701" w:type="dxa"/>
          </w:tcPr>
          <w:p w:rsidR="008B741A" w:rsidRPr="00536854" w:rsidRDefault="008B741A" w:rsidP="00A87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6379" w:type="dxa"/>
          </w:tcPr>
          <w:p w:rsidR="008B741A" w:rsidRDefault="008B741A" w:rsidP="00A870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Круглый стол</w:t>
            </w:r>
          </w:p>
          <w:p w:rsidR="008B741A" w:rsidRPr="0013010E" w:rsidRDefault="008B741A" w:rsidP="00A870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209D9">
              <w:rPr>
                <w:rFonts w:ascii="Times New Roman" w:hAnsi="Times New Roman" w:cs="Times New Roman"/>
                <w:sz w:val="28"/>
                <w:szCs w:val="28"/>
              </w:rPr>
              <w:t>Роль терминологии в обеспечении опережающего развития Арктики, Сибири и Дальнего Востока»</w:t>
            </w:r>
          </w:p>
        </w:tc>
        <w:tc>
          <w:tcPr>
            <w:tcW w:w="2268" w:type="dxa"/>
          </w:tcPr>
          <w:p w:rsidR="008B741A" w:rsidRPr="00AC4C86" w:rsidRDefault="00B1589F" w:rsidP="006737A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Конференц-зал №1  выставочный павильон</w:t>
            </w:r>
            <w:r w:rsidR="008B74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областного Экспоцентра</w:t>
            </w:r>
          </w:p>
        </w:tc>
      </w:tr>
      <w:tr w:rsidR="008B741A" w:rsidRPr="005A4882" w:rsidTr="00B1589F">
        <w:tc>
          <w:tcPr>
            <w:tcW w:w="1701" w:type="dxa"/>
          </w:tcPr>
          <w:p w:rsidR="008B741A" w:rsidRPr="0037757F" w:rsidRDefault="008B741A" w:rsidP="00A87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5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301C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7757F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D301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301C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379" w:type="dxa"/>
          </w:tcPr>
          <w:p w:rsidR="008B741A" w:rsidRPr="0037757F" w:rsidRDefault="008B741A" w:rsidP="00A8706F">
            <w:pPr>
              <w:pStyle w:val="a9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7757F">
              <w:rPr>
                <w:b/>
                <w:sz w:val="28"/>
                <w:szCs w:val="28"/>
              </w:rPr>
              <w:t xml:space="preserve">Круглый стол </w:t>
            </w:r>
          </w:p>
          <w:p w:rsidR="008B741A" w:rsidRPr="0037757F" w:rsidRDefault="008B741A" w:rsidP="00A8706F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37757F">
              <w:rPr>
                <w:sz w:val="28"/>
                <w:szCs w:val="28"/>
              </w:rPr>
              <w:t xml:space="preserve">"Подтвержденные качество и </w:t>
            </w:r>
            <w:proofErr w:type="spellStart"/>
            <w:r w:rsidRPr="0037757F">
              <w:rPr>
                <w:sz w:val="28"/>
                <w:szCs w:val="28"/>
              </w:rPr>
              <w:t>энергоэффективность</w:t>
            </w:r>
            <w:proofErr w:type="spellEnd"/>
            <w:r w:rsidRPr="0037757F">
              <w:rPr>
                <w:sz w:val="28"/>
                <w:szCs w:val="28"/>
              </w:rPr>
              <w:t xml:space="preserve"> светового оборудования </w:t>
            </w:r>
          </w:p>
          <w:p w:rsidR="008B741A" w:rsidRPr="0037757F" w:rsidRDefault="008B741A" w:rsidP="00A8706F">
            <w:pPr>
              <w:pStyle w:val="a9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  <w:r w:rsidRPr="0037757F">
              <w:rPr>
                <w:sz w:val="28"/>
                <w:szCs w:val="28"/>
              </w:rPr>
              <w:t>для регионов Арктики"</w:t>
            </w:r>
          </w:p>
        </w:tc>
        <w:tc>
          <w:tcPr>
            <w:tcW w:w="2268" w:type="dxa"/>
          </w:tcPr>
          <w:p w:rsidR="008B741A" w:rsidRPr="0037757F" w:rsidRDefault="00697CA6" w:rsidP="00697CA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Синий</w:t>
            </w:r>
            <w:r w:rsidR="008B741A" w:rsidRPr="003775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зал, 3-й этаж </w:t>
            </w:r>
            <w:proofErr w:type="gramStart"/>
            <w:r w:rsidR="008B741A" w:rsidRPr="0037757F">
              <w:rPr>
                <w:rFonts w:ascii="Times New Roman" w:hAnsi="Times New Roman" w:cs="Times New Roman"/>
                <w:i/>
                <w:sz w:val="28"/>
                <w:szCs w:val="28"/>
              </w:rPr>
              <w:t>конгресс-холла</w:t>
            </w:r>
            <w:proofErr w:type="gramEnd"/>
            <w:r w:rsidR="008B741A" w:rsidRPr="003775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областного Экспоцентра</w:t>
            </w:r>
          </w:p>
        </w:tc>
      </w:tr>
      <w:tr w:rsidR="002C022E" w:rsidRPr="005A4882" w:rsidTr="00B1589F">
        <w:tc>
          <w:tcPr>
            <w:tcW w:w="1701" w:type="dxa"/>
          </w:tcPr>
          <w:p w:rsidR="002C022E" w:rsidRPr="0037757F" w:rsidRDefault="002C022E" w:rsidP="0069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7C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7CA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697C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7CA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379" w:type="dxa"/>
          </w:tcPr>
          <w:p w:rsidR="002C022E" w:rsidRPr="002C022E" w:rsidRDefault="002C022E" w:rsidP="00A870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2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Семинар </w:t>
            </w:r>
          </w:p>
          <w:p w:rsidR="002C022E" w:rsidRPr="002C022E" w:rsidRDefault="002C022E" w:rsidP="00A87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22E">
              <w:rPr>
                <w:rFonts w:ascii="Times New Roman" w:hAnsi="Times New Roman" w:cs="Times New Roman"/>
                <w:sz w:val="28"/>
                <w:szCs w:val="28"/>
              </w:rPr>
              <w:t>«Меры финансовой поддержки субъектов малого и среднего предпринимательства»</w:t>
            </w:r>
          </w:p>
          <w:p w:rsidR="002C022E" w:rsidRPr="0037757F" w:rsidRDefault="002C022E" w:rsidP="00A8706F">
            <w:pPr>
              <w:pStyle w:val="a9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C022E" w:rsidRPr="0037757F" w:rsidRDefault="00697CA6" w:rsidP="008B74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Конференц-зал №1  выставочный павильон областного Экспоцентра</w:t>
            </w:r>
          </w:p>
        </w:tc>
      </w:tr>
      <w:tr w:rsidR="008B741A" w:rsidRPr="005A4882" w:rsidTr="00B1589F">
        <w:tc>
          <w:tcPr>
            <w:tcW w:w="1701" w:type="dxa"/>
          </w:tcPr>
          <w:p w:rsidR="008B741A" w:rsidRPr="00536854" w:rsidRDefault="008B741A" w:rsidP="002E5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8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5C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5C3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2E5C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5C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79" w:type="dxa"/>
          </w:tcPr>
          <w:p w:rsidR="008B741A" w:rsidRPr="00FB1044" w:rsidRDefault="008B741A" w:rsidP="00A8706F">
            <w:pPr>
              <w:pStyle w:val="a7"/>
              <w:keepNext/>
              <w:keepLines/>
              <w:suppressLineNumbers/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Первое заседание рабочей группы по развитию сотрудничества организаций Сибири в сфере  производства и поставок продукции для арктических нужд при полномочном представителе Президента Российской Федерации в Сибирском федеральном округе </w:t>
            </w:r>
          </w:p>
          <w:p w:rsidR="008B741A" w:rsidRPr="00CF0195" w:rsidRDefault="008B741A" w:rsidP="00A8706F">
            <w:pPr>
              <w:pStyle w:val="a7"/>
              <w:keepNext/>
              <w:keepLines/>
              <w:suppressLineNumbers/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B741A" w:rsidRDefault="00D301C7" w:rsidP="008B741A">
            <w:pPr>
              <w:pStyle w:val="a7"/>
              <w:keepNext/>
              <w:keepLines/>
              <w:suppressLineNumbers/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57F">
              <w:rPr>
                <w:rFonts w:ascii="Times New Roman" w:hAnsi="Times New Roman" w:cs="Times New Roman"/>
                <w:i/>
                <w:sz w:val="28"/>
                <w:szCs w:val="28"/>
              </w:rPr>
              <w:t>Зеленый зал, 3-й этаж конгресс-холла областного Экспоцентра</w:t>
            </w:r>
          </w:p>
        </w:tc>
      </w:tr>
      <w:tr w:rsidR="00DC6913" w:rsidRPr="005A4882" w:rsidTr="00DC6913">
        <w:trPr>
          <w:trHeight w:val="170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13" w:rsidRPr="00536854" w:rsidRDefault="00DC6913" w:rsidP="00DC6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8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4.00-16.00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13" w:rsidRDefault="00DC6913" w:rsidP="00DC6913">
            <w:pPr>
              <w:pStyle w:val="a9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Дискуссионная площадка</w:t>
            </w:r>
          </w:p>
          <w:p w:rsidR="00DC6913" w:rsidRPr="00DC6913" w:rsidRDefault="00DC6913" w:rsidP="00DC6913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DC6913">
              <w:rPr>
                <w:b/>
                <w:sz w:val="28"/>
                <w:szCs w:val="28"/>
              </w:rPr>
              <w:t xml:space="preserve"> </w:t>
            </w:r>
            <w:r w:rsidRPr="00DC6913">
              <w:rPr>
                <w:sz w:val="28"/>
                <w:szCs w:val="28"/>
              </w:rPr>
              <w:t>«Роль механизмов кооперации в системе обеспечения населения Арктики, Сибири и Дальнего Востока продовольственными товарами»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13" w:rsidRPr="00DC6913" w:rsidRDefault="00DC6913" w:rsidP="00DC691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57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Синий зал, 3-й этаж </w:t>
            </w:r>
            <w:proofErr w:type="gramStart"/>
            <w:r w:rsidRPr="00F85777">
              <w:rPr>
                <w:rFonts w:ascii="Times New Roman" w:hAnsi="Times New Roman" w:cs="Times New Roman"/>
                <w:i/>
                <w:sz w:val="28"/>
                <w:szCs w:val="28"/>
              </w:rPr>
              <w:t>конгресс-холла</w:t>
            </w:r>
            <w:proofErr w:type="gramEnd"/>
            <w:r w:rsidRPr="00F857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областного Экспоцентра</w:t>
            </w:r>
          </w:p>
        </w:tc>
      </w:tr>
      <w:tr w:rsidR="00697CA6" w:rsidRPr="005A4882" w:rsidTr="00697CA6">
        <w:trPr>
          <w:trHeight w:val="170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A6" w:rsidRPr="00536854" w:rsidRDefault="00697CA6" w:rsidP="0069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A6" w:rsidRPr="00697CA6" w:rsidRDefault="00697CA6" w:rsidP="00697CA6">
            <w:pPr>
              <w:pStyle w:val="a9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2C022E">
              <w:rPr>
                <w:b/>
                <w:sz w:val="28"/>
                <w:szCs w:val="28"/>
              </w:rPr>
              <w:t>Семинар</w:t>
            </w:r>
            <w:r w:rsidRPr="00697CA6">
              <w:rPr>
                <w:b/>
                <w:sz w:val="28"/>
                <w:szCs w:val="28"/>
              </w:rPr>
              <w:t xml:space="preserve"> </w:t>
            </w:r>
          </w:p>
          <w:p w:rsidR="00697CA6" w:rsidRPr="00697CA6" w:rsidRDefault="00697CA6" w:rsidP="00697CA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697CA6">
              <w:rPr>
                <w:sz w:val="28"/>
                <w:szCs w:val="28"/>
              </w:rPr>
              <w:t>«Требования санитарного законодательства для строительных материалов, конструкций зданий и сооружений жилищного и промышленного назначения»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A6" w:rsidRPr="00F85777" w:rsidRDefault="00697CA6" w:rsidP="00697CA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Конференц-зал №1  выставочный павильон областного Экспоцентра</w:t>
            </w:r>
          </w:p>
        </w:tc>
      </w:tr>
      <w:tr w:rsidR="00513477" w:rsidRPr="005A4882" w:rsidTr="00513477">
        <w:trPr>
          <w:trHeight w:val="13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77" w:rsidRPr="00536854" w:rsidRDefault="00513477" w:rsidP="0051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77" w:rsidRDefault="00513477" w:rsidP="00513477">
            <w:pPr>
              <w:pStyle w:val="a9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Дискуссионная площадка</w:t>
            </w:r>
          </w:p>
          <w:p w:rsidR="00513477" w:rsidRPr="00513477" w:rsidRDefault="00513477" w:rsidP="00F04D87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13477">
              <w:rPr>
                <w:sz w:val="28"/>
                <w:szCs w:val="28"/>
              </w:rPr>
              <w:t xml:space="preserve">«О роли госзаказа в </w:t>
            </w:r>
            <w:r w:rsidR="00817226">
              <w:rPr>
                <w:sz w:val="28"/>
                <w:szCs w:val="28"/>
              </w:rPr>
              <w:t xml:space="preserve">реализации </w:t>
            </w:r>
            <w:r w:rsidRPr="00513477">
              <w:rPr>
                <w:sz w:val="28"/>
                <w:szCs w:val="28"/>
              </w:rPr>
              <w:t xml:space="preserve">программ </w:t>
            </w:r>
            <w:proofErr w:type="spellStart"/>
            <w:r w:rsidRPr="00513477">
              <w:rPr>
                <w:sz w:val="28"/>
                <w:szCs w:val="28"/>
              </w:rPr>
              <w:t>импортозамещения</w:t>
            </w:r>
            <w:proofErr w:type="spellEnd"/>
            <w:r w:rsidRPr="00513477">
              <w:rPr>
                <w:sz w:val="28"/>
                <w:szCs w:val="28"/>
              </w:rPr>
              <w:t xml:space="preserve"> и развитии производственной кооперации крупн</w:t>
            </w:r>
            <w:r w:rsidR="00F04D87">
              <w:rPr>
                <w:sz w:val="28"/>
                <w:szCs w:val="28"/>
              </w:rPr>
              <w:t>ых предприятий</w:t>
            </w:r>
            <w:r w:rsidRPr="00513477">
              <w:rPr>
                <w:sz w:val="28"/>
                <w:szCs w:val="28"/>
              </w:rPr>
              <w:t xml:space="preserve"> с субъектами МС</w:t>
            </w:r>
            <w:r w:rsidR="00F04D87">
              <w:rPr>
                <w:sz w:val="28"/>
                <w:szCs w:val="28"/>
              </w:rPr>
              <w:t>Б</w:t>
            </w:r>
            <w:r w:rsidRPr="00513477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77" w:rsidRPr="00513477" w:rsidRDefault="00513477" w:rsidP="0051347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4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Синий зал, 3-й этаж </w:t>
            </w:r>
            <w:proofErr w:type="gramStart"/>
            <w:r w:rsidRPr="00513477">
              <w:rPr>
                <w:rFonts w:ascii="Times New Roman" w:hAnsi="Times New Roman" w:cs="Times New Roman"/>
                <w:i/>
                <w:sz w:val="28"/>
                <w:szCs w:val="28"/>
              </w:rPr>
              <w:t>конгресс-холла</w:t>
            </w:r>
            <w:proofErr w:type="gramEnd"/>
            <w:r w:rsidRPr="005134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областного Экспоцентра</w:t>
            </w:r>
          </w:p>
        </w:tc>
      </w:tr>
      <w:tr w:rsidR="00BC510A" w:rsidRPr="005A4882" w:rsidTr="00513477">
        <w:trPr>
          <w:trHeight w:val="13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0A" w:rsidRDefault="00BC510A" w:rsidP="0051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0A" w:rsidRDefault="00BC510A" w:rsidP="00513477">
            <w:pPr>
              <w:pStyle w:val="a9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Презентационная площадка</w:t>
            </w:r>
          </w:p>
          <w:p w:rsidR="00BC510A" w:rsidRPr="00BC510A" w:rsidRDefault="00BC510A" w:rsidP="00BC510A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«Проекты предприятий для замещения импорта»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0A" w:rsidRDefault="00BC510A" w:rsidP="00BC510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Малый конференц-зал,</w:t>
            </w:r>
          </w:p>
          <w:p w:rsidR="00BC510A" w:rsidRPr="00513477" w:rsidRDefault="00BC510A" w:rsidP="00BC510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AC4C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-й этаж </w:t>
            </w:r>
            <w:proofErr w:type="gramStart"/>
            <w:r w:rsidRPr="00AC4C86">
              <w:rPr>
                <w:rFonts w:ascii="Times New Roman" w:hAnsi="Times New Roman" w:cs="Times New Roman"/>
                <w:i/>
                <w:sz w:val="28"/>
                <w:szCs w:val="28"/>
              </w:rPr>
              <w:t>конгресс-холла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областного Экспоцентра</w:t>
            </w:r>
            <w:bookmarkStart w:id="0" w:name="_GoBack"/>
            <w:bookmarkEnd w:id="0"/>
          </w:p>
        </w:tc>
      </w:tr>
      <w:tr w:rsidR="008B741A" w:rsidRPr="005A4882" w:rsidTr="00B1589F">
        <w:trPr>
          <w:trHeight w:val="1889"/>
        </w:trPr>
        <w:tc>
          <w:tcPr>
            <w:tcW w:w="1701" w:type="dxa"/>
          </w:tcPr>
          <w:p w:rsidR="008B741A" w:rsidRPr="00536854" w:rsidRDefault="008B741A" w:rsidP="002E5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8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5C33">
              <w:rPr>
                <w:rFonts w:ascii="Times New Roman" w:hAnsi="Times New Roman" w:cs="Times New Roman"/>
                <w:sz w:val="28"/>
                <w:szCs w:val="28"/>
              </w:rPr>
              <w:t>7.00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-18.</w:t>
            </w:r>
            <w:r w:rsidR="002E5C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79" w:type="dxa"/>
          </w:tcPr>
          <w:p w:rsidR="008B741A" w:rsidRDefault="008B741A" w:rsidP="00A8706F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Круглый стол </w:t>
            </w:r>
          </w:p>
          <w:p w:rsidR="008B741A" w:rsidRPr="00CF0195" w:rsidRDefault="008B741A" w:rsidP="00A8706F">
            <w:pPr>
              <w:pStyle w:val="Default"/>
              <w:rPr>
                <w:b/>
                <w:sz w:val="28"/>
                <w:szCs w:val="28"/>
              </w:rPr>
            </w:pPr>
            <w:r w:rsidRPr="003D7A62">
              <w:rPr>
                <w:sz w:val="28"/>
                <w:szCs w:val="28"/>
              </w:rPr>
              <w:t xml:space="preserve">«О </w:t>
            </w:r>
            <w:r w:rsidRPr="003D7A62">
              <w:rPr>
                <w:bCs/>
                <w:sz w:val="28"/>
                <w:szCs w:val="28"/>
              </w:rPr>
              <w:t>взаимодействи</w:t>
            </w:r>
            <w:r>
              <w:rPr>
                <w:bCs/>
                <w:sz w:val="28"/>
                <w:szCs w:val="28"/>
              </w:rPr>
              <w:t>и</w:t>
            </w:r>
            <w:r w:rsidRPr="003D7A6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высокотехнологичных </w:t>
            </w:r>
            <w:r w:rsidRPr="003D7A62">
              <w:rPr>
                <w:bCs/>
                <w:sz w:val="28"/>
                <w:szCs w:val="28"/>
              </w:rPr>
              <w:t>промышленны</w:t>
            </w:r>
            <w:r>
              <w:rPr>
                <w:bCs/>
                <w:sz w:val="28"/>
                <w:szCs w:val="28"/>
              </w:rPr>
              <w:t>х</w:t>
            </w:r>
            <w:r w:rsidRPr="003D7A62">
              <w:rPr>
                <w:bCs/>
                <w:sz w:val="28"/>
                <w:szCs w:val="28"/>
              </w:rPr>
              <w:t xml:space="preserve"> предприяти</w:t>
            </w:r>
            <w:r>
              <w:rPr>
                <w:bCs/>
                <w:sz w:val="28"/>
                <w:szCs w:val="28"/>
              </w:rPr>
              <w:t>й с</w:t>
            </w:r>
            <w:r>
              <w:rPr>
                <w:sz w:val="28"/>
                <w:szCs w:val="28"/>
              </w:rPr>
              <w:t xml:space="preserve"> </w:t>
            </w:r>
            <w:r w:rsidRPr="003D7A62">
              <w:rPr>
                <w:bCs/>
                <w:sz w:val="28"/>
                <w:szCs w:val="28"/>
              </w:rPr>
              <w:t xml:space="preserve">ОАО «Газпром» </w:t>
            </w:r>
            <w:r>
              <w:rPr>
                <w:sz w:val="28"/>
                <w:szCs w:val="28"/>
              </w:rPr>
              <w:t>в рамках территориальных Дорожных карт</w:t>
            </w:r>
            <w:r w:rsidRPr="003D7A6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с учетом </w:t>
            </w:r>
            <w:r>
              <w:rPr>
                <w:snapToGrid w:val="0"/>
                <w:sz w:val="28"/>
                <w:szCs w:val="28"/>
              </w:rPr>
              <w:t>инфраструктурного развития северных регионов России</w:t>
            </w:r>
            <w:r w:rsidRPr="00CF28E7">
              <w:rPr>
                <w:snapToGrid w:val="0"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2268" w:type="dxa"/>
          </w:tcPr>
          <w:p w:rsidR="008B741A" w:rsidRDefault="008B741A" w:rsidP="008B741A">
            <w:pPr>
              <w:pStyle w:val="Default"/>
              <w:rPr>
                <w:b/>
                <w:sz w:val="28"/>
                <w:szCs w:val="28"/>
              </w:rPr>
            </w:pPr>
            <w:r w:rsidRPr="00AC4C86">
              <w:rPr>
                <w:i/>
                <w:sz w:val="28"/>
                <w:szCs w:val="28"/>
              </w:rPr>
              <w:t>З</w:t>
            </w:r>
            <w:r>
              <w:rPr>
                <w:i/>
                <w:sz w:val="28"/>
                <w:szCs w:val="28"/>
              </w:rPr>
              <w:t>еленый зал</w:t>
            </w:r>
            <w:r w:rsidRPr="00AC4C86"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>3</w:t>
            </w:r>
            <w:r w:rsidRPr="00AC4C86">
              <w:rPr>
                <w:i/>
                <w:sz w:val="28"/>
                <w:szCs w:val="28"/>
              </w:rPr>
              <w:t>-й этаж конгресс-холла</w:t>
            </w:r>
            <w:r>
              <w:rPr>
                <w:i/>
                <w:sz w:val="28"/>
                <w:szCs w:val="28"/>
              </w:rPr>
              <w:t xml:space="preserve"> областного Экспоцентра</w:t>
            </w:r>
          </w:p>
        </w:tc>
      </w:tr>
      <w:tr w:rsidR="008B741A" w:rsidRPr="005A4882" w:rsidTr="00B1589F">
        <w:trPr>
          <w:trHeight w:val="1095"/>
        </w:trPr>
        <w:tc>
          <w:tcPr>
            <w:tcW w:w="1701" w:type="dxa"/>
          </w:tcPr>
          <w:p w:rsidR="008B741A" w:rsidRPr="00536854" w:rsidRDefault="008B741A" w:rsidP="00A87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8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64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64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368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C022E">
              <w:rPr>
                <w:rFonts w:ascii="Times New Roman" w:hAnsi="Times New Roman" w:cs="Times New Roman"/>
                <w:sz w:val="28"/>
                <w:szCs w:val="28"/>
              </w:rPr>
              <w:t>-20.00</w:t>
            </w:r>
          </w:p>
        </w:tc>
        <w:tc>
          <w:tcPr>
            <w:tcW w:w="6379" w:type="dxa"/>
          </w:tcPr>
          <w:p w:rsidR="008B741A" w:rsidRDefault="008B741A" w:rsidP="00A870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209">
              <w:rPr>
                <w:rFonts w:ascii="Times New Roman" w:hAnsi="Times New Roman" w:cs="Times New Roman"/>
                <w:sz w:val="28"/>
                <w:szCs w:val="28"/>
              </w:rPr>
              <w:t xml:space="preserve">Прием от лица Губернатора Омской области, </w:t>
            </w:r>
          </w:p>
          <w:p w:rsidR="008B741A" w:rsidRPr="00536854" w:rsidRDefault="008B741A" w:rsidP="00A8706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0220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Правительства Омской области </w:t>
            </w:r>
            <w:r w:rsidR="00817226">
              <w:rPr>
                <w:rFonts w:ascii="Times New Roman" w:hAnsi="Times New Roman" w:cs="Times New Roman"/>
                <w:sz w:val="28"/>
                <w:szCs w:val="28"/>
              </w:rPr>
              <w:t>Назарова В.И.</w:t>
            </w:r>
          </w:p>
        </w:tc>
        <w:tc>
          <w:tcPr>
            <w:tcW w:w="2268" w:type="dxa"/>
          </w:tcPr>
          <w:p w:rsidR="008B741A" w:rsidRPr="002C022E" w:rsidRDefault="002C022E" w:rsidP="002C02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2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2-й этаж </w:t>
            </w:r>
            <w:proofErr w:type="gramStart"/>
            <w:r w:rsidRPr="002C022E">
              <w:rPr>
                <w:rFonts w:ascii="Times New Roman" w:hAnsi="Times New Roman" w:cs="Times New Roman"/>
                <w:i/>
                <w:sz w:val="28"/>
                <w:szCs w:val="28"/>
              </w:rPr>
              <w:t>конгресс-холла</w:t>
            </w:r>
            <w:proofErr w:type="gramEnd"/>
            <w:r w:rsidRPr="002C02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областного Экспоцентра</w:t>
            </w:r>
          </w:p>
        </w:tc>
      </w:tr>
      <w:tr w:rsidR="008B741A" w:rsidRPr="005A4882" w:rsidTr="00B1589F">
        <w:trPr>
          <w:trHeight w:val="405"/>
        </w:trPr>
        <w:tc>
          <w:tcPr>
            <w:tcW w:w="8080" w:type="dxa"/>
            <w:gridSpan w:val="2"/>
            <w:shd w:val="clear" w:color="auto" w:fill="C6D9F1"/>
          </w:tcPr>
          <w:p w:rsidR="008B741A" w:rsidRPr="00536854" w:rsidRDefault="008B741A" w:rsidP="00A87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68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октября 2015</w:t>
            </w:r>
          </w:p>
        </w:tc>
        <w:tc>
          <w:tcPr>
            <w:tcW w:w="2268" w:type="dxa"/>
            <w:shd w:val="clear" w:color="auto" w:fill="C6D9F1"/>
          </w:tcPr>
          <w:p w:rsidR="008B741A" w:rsidRPr="00F85777" w:rsidRDefault="008B741A" w:rsidP="008B7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B741A" w:rsidRPr="005A4882" w:rsidTr="00B1589F">
        <w:tc>
          <w:tcPr>
            <w:tcW w:w="1701" w:type="dxa"/>
          </w:tcPr>
          <w:p w:rsidR="008B741A" w:rsidRPr="00536854" w:rsidRDefault="008B741A" w:rsidP="00A87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85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36854">
              <w:rPr>
                <w:rFonts w:ascii="Times New Roman" w:hAnsi="Times New Roman" w:cs="Times New Roman"/>
                <w:sz w:val="28"/>
                <w:szCs w:val="28"/>
              </w:rPr>
              <w:t>30-10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3685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6379" w:type="dxa"/>
          </w:tcPr>
          <w:p w:rsidR="008B741A" w:rsidRPr="00536854" w:rsidRDefault="008B741A" w:rsidP="00A870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368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Регистрация участников</w:t>
            </w:r>
          </w:p>
        </w:tc>
        <w:tc>
          <w:tcPr>
            <w:tcW w:w="2268" w:type="dxa"/>
          </w:tcPr>
          <w:p w:rsidR="008B741A" w:rsidRPr="00F85777" w:rsidRDefault="008B741A" w:rsidP="008B74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741A" w:rsidRPr="005A4882" w:rsidTr="00B1589F">
        <w:trPr>
          <w:trHeight w:val="706"/>
        </w:trPr>
        <w:tc>
          <w:tcPr>
            <w:tcW w:w="1701" w:type="dxa"/>
          </w:tcPr>
          <w:p w:rsidR="008B741A" w:rsidRPr="005A05FC" w:rsidRDefault="001646EA" w:rsidP="00A87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5F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8B741A" w:rsidRPr="005A05FC">
              <w:rPr>
                <w:rFonts w:ascii="Times New Roman" w:hAnsi="Times New Roman" w:cs="Times New Roman"/>
                <w:sz w:val="28"/>
                <w:szCs w:val="28"/>
              </w:rPr>
              <w:t>-11.00</w:t>
            </w:r>
          </w:p>
        </w:tc>
        <w:tc>
          <w:tcPr>
            <w:tcW w:w="6379" w:type="dxa"/>
          </w:tcPr>
          <w:p w:rsidR="008B741A" w:rsidRPr="005A05FC" w:rsidRDefault="001646EA" w:rsidP="00A870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5FC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Официальное открытие </w:t>
            </w:r>
            <w:r w:rsidR="008B741A" w:rsidRPr="005A05FC">
              <w:rPr>
                <w:rFonts w:ascii="Times New Roman" w:hAnsi="Times New Roman" w:cs="Times New Roman"/>
                <w:sz w:val="28"/>
                <w:szCs w:val="28"/>
              </w:rPr>
              <w:t>Торгово-экономическ</w:t>
            </w:r>
            <w:r w:rsidRPr="005A05FC">
              <w:rPr>
                <w:rFonts w:ascii="Times New Roman" w:hAnsi="Times New Roman" w:cs="Times New Roman"/>
                <w:sz w:val="28"/>
                <w:szCs w:val="28"/>
              </w:rPr>
              <w:t>ой миссии</w:t>
            </w:r>
            <w:r w:rsidR="008B741A" w:rsidRPr="005A05FC">
              <w:rPr>
                <w:rFonts w:ascii="Times New Roman" w:hAnsi="Times New Roman" w:cs="Times New Roman"/>
                <w:sz w:val="28"/>
                <w:szCs w:val="28"/>
              </w:rPr>
              <w:t xml:space="preserve"> делегации </w:t>
            </w:r>
            <w:r w:rsidRPr="005A05FC">
              <w:rPr>
                <w:rFonts w:ascii="Times New Roman" w:hAnsi="Times New Roman" w:cs="Times New Roman"/>
                <w:sz w:val="28"/>
                <w:szCs w:val="28"/>
              </w:rPr>
              <w:t xml:space="preserve">деловых кругов </w:t>
            </w:r>
            <w:r w:rsidR="008B741A" w:rsidRPr="005A05FC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Казахстан в Омскую область </w:t>
            </w:r>
          </w:p>
        </w:tc>
        <w:tc>
          <w:tcPr>
            <w:tcW w:w="2268" w:type="dxa"/>
          </w:tcPr>
          <w:p w:rsidR="008B741A" w:rsidRPr="00F85777" w:rsidRDefault="00C952C8" w:rsidP="008B741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57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Синий зал, 3-й этаж конгресс-холла областного </w:t>
            </w:r>
            <w:r w:rsidRPr="00F8577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Экспоцентра</w:t>
            </w:r>
          </w:p>
        </w:tc>
      </w:tr>
      <w:tr w:rsidR="008B741A" w:rsidRPr="005A4882" w:rsidTr="00B1589F">
        <w:trPr>
          <w:trHeight w:val="1098"/>
        </w:trPr>
        <w:tc>
          <w:tcPr>
            <w:tcW w:w="1701" w:type="dxa"/>
          </w:tcPr>
          <w:p w:rsidR="008B741A" w:rsidRPr="005A05FC" w:rsidRDefault="00F355F3" w:rsidP="00A87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5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9.30</w:t>
            </w:r>
            <w:r w:rsidR="008B741A" w:rsidRPr="005A05FC">
              <w:rPr>
                <w:rFonts w:ascii="Times New Roman" w:hAnsi="Times New Roman" w:cs="Times New Roman"/>
                <w:sz w:val="28"/>
                <w:szCs w:val="28"/>
              </w:rPr>
              <w:t>-12.00</w:t>
            </w:r>
          </w:p>
          <w:p w:rsidR="008B741A" w:rsidRPr="005A05FC" w:rsidRDefault="008B741A" w:rsidP="00A87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B741A" w:rsidRPr="005A05FC" w:rsidRDefault="008B741A" w:rsidP="00A870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5FC">
              <w:rPr>
                <w:rFonts w:ascii="Times New Roman" w:hAnsi="Times New Roman" w:cs="Times New Roman"/>
                <w:b/>
                <w:sz w:val="28"/>
                <w:szCs w:val="28"/>
              </w:rPr>
              <w:t>Дискуссионная площадка</w:t>
            </w:r>
          </w:p>
          <w:p w:rsidR="008B741A" w:rsidRPr="005A05FC" w:rsidRDefault="008B741A" w:rsidP="00A870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05FC">
              <w:rPr>
                <w:rFonts w:ascii="Times New Roman" w:hAnsi="Times New Roman" w:cs="Times New Roman"/>
                <w:sz w:val="28"/>
                <w:szCs w:val="28"/>
              </w:rPr>
              <w:t>«Об использовании научных и технологических решений Российской академии наук, общественных академий и научно-производственных организаций для развития Арктики, Сибири и Дальнего Востока»</w:t>
            </w:r>
          </w:p>
        </w:tc>
        <w:tc>
          <w:tcPr>
            <w:tcW w:w="2268" w:type="dxa"/>
          </w:tcPr>
          <w:p w:rsidR="008B741A" w:rsidRDefault="00C952C8" w:rsidP="00F355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D7">
              <w:rPr>
                <w:rFonts w:ascii="Times New Roman" w:hAnsi="Times New Roman" w:cs="Times New Roman"/>
                <w:i/>
                <w:sz w:val="28"/>
                <w:szCs w:val="28"/>
              </w:rPr>
              <w:t>Зеленый зал, 3-й этаж конгресс-холла областного Экспоцентра</w:t>
            </w:r>
          </w:p>
        </w:tc>
      </w:tr>
      <w:tr w:rsidR="008B741A" w:rsidRPr="005A4882" w:rsidTr="00B1589F">
        <w:tc>
          <w:tcPr>
            <w:tcW w:w="1701" w:type="dxa"/>
          </w:tcPr>
          <w:p w:rsidR="008B741A" w:rsidRPr="005A05FC" w:rsidRDefault="008B741A" w:rsidP="00A87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5FC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6379" w:type="dxa"/>
          </w:tcPr>
          <w:p w:rsidR="008B741A" w:rsidRPr="005A05FC" w:rsidRDefault="001646EA" w:rsidP="00A8706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05FC">
              <w:rPr>
                <w:rFonts w:ascii="Times New Roman" w:hAnsi="Times New Roman" w:cs="Times New Roman"/>
                <w:bCs/>
                <w:sz w:val="28"/>
                <w:szCs w:val="28"/>
              </w:rPr>
              <w:t>Биржа контактов В2В делегации деловых кругов Республики Казахстан и представителей омского бизнеса</w:t>
            </w:r>
          </w:p>
        </w:tc>
        <w:tc>
          <w:tcPr>
            <w:tcW w:w="2268" w:type="dxa"/>
          </w:tcPr>
          <w:p w:rsidR="008B741A" w:rsidRPr="00536854" w:rsidRDefault="008B741A" w:rsidP="008B741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C4C86">
              <w:rPr>
                <w:rFonts w:ascii="Times New Roman" w:hAnsi="Times New Roman" w:cs="Times New Roman"/>
                <w:i/>
                <w:sz w:val="28"/>
                <w:szCs w:val="28"/>
              </w:rPr>
              <w:t>4-й этаж конгресс-холла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областного Экспоцентра</w:t>
            </w:r>
          </w:p>
        </w:tc>
      </w:tr>
      <w:tr w:rsidR="008B741A" w:rsidRPr="005A4882" w:rsidTr="00B1589F">
        <w:trPr>
          <w:trHeight w:val="1222"/>
        </w:trPr>
        <w:tc>
          <w:tcPr>
            <w:tcW w:w="1701" w:type="dxa"/>
          </w:tcPr>
          <w:p w:rsidR="008B741A" w:rsidRPr="00536854" w:rsidRDefault="008B741A" w:rsidP="00817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72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8172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72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79" w:type="dxa"/>
          </w:tcPr>
          <w:p w:rsidR="008B741A" w:rsidRDefault="008B741A" w:rsidP="00A87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5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Круглы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</w:t>
            </w:r>
            <w:r w:rsidRPr="002665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стол </w:t>
            </w:r>
          </w:p>
          <w:p w:rsidR="00FF0B04" w:rsidRPr="00FF0B04" w:rsidRDefault="00FF0B04" w:rsidP="00A8706F">
            <w:pPr>
              <w:shd w:val="clear" w:color="auto" w:fill="FFFFFF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B04">
              <w:rPr>
                <w:rFonts w:ascii="Times New Roman" w:hAnsi="Times New Roman" w:cs="Times New Roman"/>
                <w:sz w:val="28"/>
                <w:szCs w:val="28"/>
              </w:rPr>
              <w:t>«Инновации и бизнес: векторы взаимодействия (проблемы и перспективы)»</w:t>
            </w:r>
          </w:p>
          <w:p w:rsidR="008B741A" w:rsidRPr="00536854" w:rsidRDefault="008B741A" w:rsidP="00A8706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8B741A" w:rsidRPr="00DC0ED7" w:rsidRDefault="008B741A" w:rsidP="008B74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C0ED7">
              <w:rPr>
                <w:rFonts w:ascii="Times New Roman" w:hAnsi="Times New Roman" w:cs="Times New Roman"/>
                <w:i/>
                <w:sz w:val="28"/>
                <w:szCs w:val="28"/>
              </w:rPr>
              <w:t>Зеленый зал, 3-й этаж конгресс-холла областного Экспоцентра</w:t>
            </w:r>
          </w:p>
        </w:tc>
      </w:tr>
      <w:tr w:rsidR="008B741A" w:rsidRPr="005A4882" w:rsidTr="00B1589F">
        <w:trPr>
          <w:trHeight w:val="1222"/>
        </w:trPr>
        <w:tc>
          <w:tcPr>
            <w:tcW w:w="1701" w:type="dxa"/>
          </w:tcPr>
          <w:p w:rsidR="008B741A" w:rsidRPr="00536854" w:rsidRDefault="008B741A" w:rsidP="00A87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13.00-16.00</w:t>
            </w:r>
          </w:p>
        </w:tc>
        <w:tc>
          <w:tcPr>
            <w:tcW w:w="6379" w:type="dxa"/>
          </w:tcPr>
          <w:p w:rsidR="008B741A" w:rsidRDefault="008B741A" w:rsidP="00A870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209">
              <w:rPr>
                <w:rFonts w:ascii="Times New Roman" w:hAnsi="Times New Roman" w:cs="Times New Roman"/>
                <w:b/>
                <w:sz w:val="28"/>
                <w:szCs w:val="28"/>
              </w:rPr>
              <w:t>Панельная сессия</w:t>
            </w:r>
          </w:p>
          <w:p w:rsidR="008B741A" w:rsidRDefault="008B741A" w:rsidP="00A870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«Научно-технические разработки молодых исследователей как важный фактор р</w:t>
            </w:r>
            <w:r w:rsidRPr="00B02209">
              <w:rPr>
                <w:rFonts w:ascii="Times New Roman" w:hAnsi="Times New Roman" w:cs="Times New Roman"/>
                <w:sz w:val="28"/>
                <w:szCs w:val="28"/>
              </w:rPr>
              <w:t>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Аркти</w:t>
            </w:r>
            <w:r w:rsidR="00F355F3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Сибири и Дальнего Востока»</w:t>
            </w:r>
          </w:p>
          <w:p w:rsidR="008B741A" w:rsidRPr="007A556A" w:rsidRDefault="008B741A" w:rsidP="00A870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5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Подведение итогов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молодежного</w:t>
            </w:r>
            <w:r w:rsidRPr="007A55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конкурса </w:t>
            </w:r>
          </w:p>
          <w:p w:rsidR="008B741A" w:rsidRPr="005C7B18" w:rsidRDefault="008B741A" w:rsidP="00A870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56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Лучшие н</w:t>
            </w:r>
            <w:r w:rsidRPr="007A556A">
              <w:rPr>
                <w:rFonts w:ascii="Times New Roman" w:hAnsi="Times New Roman" w:cs="Times New Roman"/>
                <w:sz w:val="28"/>
                <w:szCs w:val="28"/>
              </w:rPr>
              <w:t>аучно-технические разработки для развития промышленной и социальной инфраструктуры Аркти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ки, Сибири и Дальнего Востока</w:t>
            </w:r>
            <w:r w:rsidRPr="007A55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8B741A" w:rsidRPr="00DC0ED7" w:rsidRDefault="008B741A" w:rsidP="008B74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0ED7">
              <w:rPr>
                <w:rFonts w:ascii="Times New Roman" w:hAnsi="Times New Roman" w:cs="Times New Roman"/>
                <w:i/>
                <w:sz w:val="28"/>
                <w:szCs w:val="28"/>
              </w:rPr>
              <w:t>Зал пленарных заседаний, выставочный павильон областного Экспоцентра</w:t>
            </w:r>
          </w:p>
        </w:tc>
      </w:tr>
      <w:tr w:rsidR="00FF4DFA" w:rsidRPr="005A4882" w:rsidTr="00B1589F">
        <w:trPr>
          <w:trHeight w:val="1222"/>
        </w:trPr>
        <w:tc>
          <w:tcPr>
            <w:tcW w:w="1701" w:type="dxa"/>
          </w:tcPr>
          <w:p w:rsidR="00FF4DFA" w:rsidRDefault="00FF4DFA" w:rsidP="00A87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6379" w:type="dxa"/>
          </w:tcPr>
          <w:p w:rsidR="00FF4DFA" w:rsidRDefault="00FF4DFA" w:rsidP="00A870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Стратегическая сессия</w:t>
            </w:r>
          </w:p>
          <w:p w:rsidR="00FF4DFA" w:rsidRPr="00FF4DFA" w:rsidRDefault="00FF4DFA" w:rsidP="00A870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«Молодые инженеры – стратегический ресурс промышленного </w:t>
            </w:r>
            <w:r w:rsidR="005C308A">
              <w:rPr>
                <w:rFonts w:ascii="Times New Roman" w:hAnsi="Times New Roman" w:cs="Times New Roman"/>
                <w:sz w:val="28"/>
                <w:szCs w:val="28"/>
              </w:rPr>
              <w:t>и технологического развития Омской области»</w:t>
            </w:r>
          </w:p>
        </w:tc>
        <w:tc>
          <w:tcPr>
            <w:tcW w:w="2268" w:type="dxa"/>
          </w:tcPr>
          <w:p w:rsidR="00FF4DFA" w:rsidRPr="00DC0ED7" w:rsidRDefault="005C308A" w:rsidP="008B74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5777">
              <w:rPr>
                <w:rFonts w:ascii="Times New Roman" w:hAnsi="Times New Roman" w:cs="Times New Roman"/>
                <w:i/>
                <w:sz w:val="28"/>
                <w:szCs w:val="28"/>
              </w:rPr>
              <w:t>Синий зал, 3-й этаж конгресс-холла областного Экспоцентра</w:t>
            </w:r>
          </w:p>
        </w:tc>
      </w:tr>
      <w:tr w:rsidR="008B741A" w:rsidRPr="005A4882" w:rsidTr="00B1589F">
        <w:trPr>
          <w:trHeight w:val="1009"/>
        </w:trPr>
        <w:tc>
          <w:tcPr>
            <w:tcW w:w="1701" w:type="dxa"/>
          </w:tcPr>
          <w:p w:rsidR="008B741A" w:rsidRPr="00894C2A" w:rsidRDefault="008B741A" w:rsidP="00A87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8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536854">
              <w:rPr>
                <w:rFonts w:ascii="Times New Roman" w:hAnsi="Times New Roman" w:cs="Times New Roman"/>
                <w:sz w:val="28"/>
                <w:szCs w:val="28"/>
              </w:rPr>
              <w:t>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53685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6379" w:type="dxa"/>
          </w:tcPr>
          <w:p w:rsidR="008B741A" w:rsidRDefault="008B741A" w:rsidP="00A870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B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Круглый стол </w:t>
            </w:r>
          </w:p>
          <w:p w:rsidR="008B741A" w:rsidRDefault="008B741A" w:rsidP="00A870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«Механизмы решения экологических проблем Арктической зоны России, </w:t>
            </w:r>
          </w:p>
          <w:p w:rsidR="008B741A" w:rsidRPr="005C7B18" w:rsidRDefault="008B741A" w:rsidP="00A87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Сибири и Дальнего Востока</w:t>
            </w:r>
            <w:r w:rsidRPr="005368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8B741A" w:rsidRPr="00DC0ED7" w:rsidRDefault="008B741A" w:rsidP="008B74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0ED7">
              <w:rPr>
                <w:rFonts w:ascii="Times New Roman" w:hAnsi="Times New Roman" w:cs="Times New Roman"/>
                <w:i/>
                <w:sz w:val="28"/>
                <w:szCs w:val="28"/>
              </w:rPr>
              <w:t>Зеленый зал, 3-й этаж конгресс-холла областного Экспоцентра</w:t>
            </w:r>
          </w:p>
        </w:tc>
      </w:tr>
      <w:tr w:rsidR="00FF0B04" w:rsidRPr="005A4882" w:rsidTr="00B1589F">
        <w:trPr>
          <w:trHeight w:val="1009"/>
        </w:trPr>
        <w:tc>
          <w:tcPr>
            <w:tcW w:w="1701" w:type="dxa"/>
          </w:tcPr>
          <w:p w:rsidR="00FF0B04" w:rsidRPr="00536854" w:rsidRDefault="00FF0B04" w:rsidP="00A87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6379" w:type="dxa"/>
          </w:tcPr>
          <w:p w:rsidR="00FF0B04" w:rsidRPr="00FF0B04" w:rsidRDefault="00FF0B04" w:rsidP="00A870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B04">
              <w:rPr>
                <w:rFonts w:ascii="Times New Roman" w:hAnsi="Times New Roman" w:cs="Times New Roman"/>
                <w:sz w:val="28"/>
                <w:szCs w:val="28"/>
              </w:rPr>
              <w:t>Награждение победителей и участников конкурсов «Омская марка» и «Инновации года»</w:t>
            </w:r>
          </w:p>
        </w:tc>
        <w:tc>
          <w:tcPr>
            <w:tcW w:w="2268" w:type="dxa"/>
          </w:tcPr>
          <w:p w:rsidR="00FF0B04" w:rsidRPr="00DC0ED7" w:rsidRDefault="00FF0B04" w:rsidP="008B74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0E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Зал пленарных заседаний, выставочный павильон областного </w:t>
            </w:r>
            <w:r w:rsidRPr="00DC0ED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Экспоцентра</w:t>
            </w:r>
          </w:p>
        </w:tc>
      </w:tr>
    </w:tbl>
    <w:p w:rsidR="00A12F68" w:rsidRDefault="00A12F68" w:rsidP="00A12F6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2F68" w:rsidRDefault="00A12F68" w:rsidP="00A12F6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EA5">
        <w:rPr>
          <w:rFonts w:ascii="Times New Roman" w:hAnsi="Times New Roman" w:cs="Times New Roman"/>
          <w:sz w:val="28"/>
          <w:szCs w:val="28"/>
          <w:u w:val="single"/>
        </w:rPr>
        <w:t>Основное место проведения мероприятий деловой программы выставки:</w:t>
      </w:r>
      <w:r w:rsidRPr="000F3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F3CDA">
        <w:rPr>
          <w:rFonts w:ascii="Times New Roman" w:hAnsi="Times New Roman" w:cs="Times New Roman"/>
          <w:sz w:val="28"/>
          <w:szCs w:val="28"/>
        </w:rPr>
        <w:t>Конгресс-холл областного Экспоцентра</w:t>
      </w:r>
      <w:r w:rsidRPr="000F3C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CDA">
        <w:rPr>
          <w:rFonts w:ascii="Times New Roman" w:hAnsi="Times New Roman" w:cs="Times New Roman"/>
          <w:sz w:val="28"/>
          <w:szCs w:val="28"/>
        </w:rPr>
        <w:t>(</w:t>
      </w:r>
      <w:r w:rsidRPr="000F3CDA">
        <w:rPr>
          <w:rFonts w:ascii="Times New Roman" w:hAnsi="Times New Roman" w:cs="Times New Roman"/>
          <w:bCs/>
          <w:sz w:val="28"/>
          <w:szCs w:val="28"/>
        </w:rPr>
        <w:t>г. Омск, ул. 70 лет Октября, д. 25, к 2).</w:t>
      </w:r>
      <w:r w:rsidRPr="000F3C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2F68" w:rsidRDefault="00A12F68" w:rsidP="00A12F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71EA5">
        <w:rPr>
          <w:rFonts w:ascii="Times New Roman" w:hAnsi="Times New Roman" w:cs="Times New Roman"/>
          <w:sz w:val="28"/>
          <w:szCs w:val="28"/>
          <w:u w:val="single"/>
        </w:rPr>
        <w:t>С подробными условиями участия в выставке можно ознакомиться на сайте</w:t>
      </w:r>
      <w:r w:rsidRPr="00471EA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471EA5">
        <w:rPr>
          <w:rFonts w:ascii="Times New Roman" w:hAnsi="Times New Roman" w:cs="Times New Roman"/>
          <w:bCs/>
          <w:sz w:val="28"/>
          <w:szCs w:val="28"/>
          <w:u w:val="single"/>
        </w:rPr>
        <w:t>ОАО</w:t>
      </w:r>
      <w:r w:rsidRPr="00471EA5">
        <w:rPr>
          <w:rFonts w:ascii="Times New Roman" w:hAnsi="Times New Roman" w:cs="Times New Roman"/>
          <w:sz w:val="28"/>
          <w:szCs w:val="28"/>
          <w:u w:val="single"/>
        </w:rPr>
        <w:t> "Агентство по рекламно-выставочной деятельности":</w:t>
      </w:r>
      <w:r w:rsidRPr="000F3CD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0F3CDA">
          <w:rPr>
            <w:rStyle w:val="a8"/>
            <w:rFonts w:ascii="Times New Roman" w:hAnsi="Times New Roman" w:cs="Times New Roman"/>
            <w:sz w:val="28"/>
            <w:szCs w:val="28"/>
          </w:rPr>
          <w:t>http://arvd.ru</w:t>
        </w:r>
      </w:hyperlink>
      <w:r w:rsidRPr="000F3CDA">
        <w:rPr>
          <w:rFonts w:ascii="Times New Roman" w:hAnsi="Times New Roman" w:cs="Times New Roman"/>
          <w:sz w:val="28"/>
          <w:szCs w:val="28"/>
        </w:rPr>
        <w:t>.</w:t>
      </w:r>
    </w:p>
    <w:p w:rsidR="00A12F68" w:rsidRDefault="00A12F68" w:rsidP="00A12F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341CC" w:rsidRDefault="00A12F68" w:rsidP="007F3BD0">
      <w:pPr>
        <w:spacing w:after="0" w:line="240" w:lineRule="auto"/>
        <w:ind w:left="-567"/>
        <w:jc w:val="both"/>
      </w:pPr>
      <w:r w:rsidRPr="00471EA5">
        <w:rPr>
          <w:rFonts w:ascii="Times New Roman" w:hAnsi="Times New Roman" w:cs="Times New Roman"/>
          <w:sz w:val="28"/>
          <w:szCs w:val="28"/>
          <w:u w:val="single"/>
        </w:rPr>
        <w:t>Контактная информация:</w:t>
      </w:r>
      <w:r w:rsidRPr="000F3CDA">
        <w:rPr>
          <w:rFonts w:ascii="Times New Roman" w:hAnsi="Times New Roman" w:cs="Times New Roman"/>
          <w:sz w:val="28"/>
          <w:szCs w:val="28"/>
        </w:rPr>
        <w:t xml:space="preserve"> Министерство промышленности, транспорта и инновационных технологий Омской области, тел. (</w:t>
      </w:r>
      <w:r>
        <w:rPr>
          <w:rFonts w:ascii="Times New Roman" w:hAnsi="Times New Roman" w:cs="Times New Roman"/>
          <w:sz w:val="28"/>
          <w:szCs w:val="28"/>
        </w:rPr>
        <w:t xml:space="preserve">3812) 77-04-01, 77-04-26, </w:t>
      </w:r>
      <w:r w:rsidRPr="000F3CDA">
        <w:rPr>
          <w:rFonts w:ascii="Times New Roman" w:hAnsi="Times New Roman" w:cs="Times New Roman"/>
          <w:sz w:val="28"/>
          <w:szCs w:val="28"/>
        </w:rPr>
        <w:t xml:space="preserve">77-04-45, </w:t>
      </w:r>
      <w:r w:rsidRPr="000F3CD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F3CDA">
        <w:rPr>
          <w:rFonts w:ascii="Times New Roman" w:hAnsi="Times New Roman" w:cs="Times New Roman"/>
          <w:sz w:val="28"/>
          <w:szCs w:val="28"/>
        </w:rPr>
        <w:t>-</w:t>
      </w:r>
      <w:r w:rsidRPr="000F3CD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F3CDA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A347D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ilukyanov</w:t>
        </w:r>
        <w:r w:rsidRPr="00A347D6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A347D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mpt</w:t>
        </w:r>
        <w:r w:rsidRPr="00A347D6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A347D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omskportal</w:t>
        </w:r>
        <w:r w:rsidRPr="00A347D6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A347D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F3CDA">
        <w:rPr>
          <w:rFonts w:ascii="Times New Roman" w:hAnsi="Times New Roman" w:cs="Times New Roman"/>
          <w:sz w:val="28"/>
          <w:szCs w:val="28"/>
        </w:rPr>
        <w:t>.</w:t>
      </w:r>
    </w:p>
    <w:sectPr w:rsidR="001341CC" w:rsidSect="00B1589F">
      <w:headerReference w:type="default" r:id="rId9"/>
      <w:footerReference w:type="default" r:id="rId10"/>
      <w:pgSz w:w="11906" w:h="16838"/>
      <w:pgMar w:top="624" w:right="424" w:bottom="624" w:left="1701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CA6" w:rsidRDefault="00697CA6" w:rsidP="00F63DC4">
      <w:pPr>
        <w:spacing w:after="0" w:line="240" w:lineRule="auto"/>
      </w:pPr>
      <w:r>
        <w:separator/>
      </w:r>
    </w:p>
  </w:endnote>
  <w:endnote w:type="continuationSeparator" w:id="0">
    <w:p w:rsidR="00697CA6" w:rsidRDefault="00697CA6" w:rsidP="00F63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CA6" w:rsidRPr="00957294" w:rsidRDefault="00697CA6" w:rsidP="00B1589F">
    <w:pPr>
      <w:pStyle w:val="a5"/>
      <w:tabs>
        <w:tab w:val="clear" w:pos="9355"/>
        <w:tab w:val="right" w:pos="10206"/>
      </w:tabs>
      <w:ind w:left="-1418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CA6" w:rsidRDefault="00697CA6" w:rsidP="00F63DC4">
      <w:pPr>
        <w:spacing w:after="0" w:line="240" w:lineRule="auto"/>
      </w:pPr>
      <w:r>
        <w:separator/>
      </w:r>
    </w:p>
  </w:footnote>
  <w:footnote w:type="continuationSeparator" w:id="0">
    <w:p w:rsidR="00697CA6" w:rsidRDefault="00697CA6" w:rsidP="00F63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CA6" w:rsidRDefault="00697CA6" w:rsidP="00B1589F">
    <w:pPr>
      <w:pStyle w:val="a3"/>
      <w:tabs>
        <w:tab w:val="clear" w:pos="9355"/>
      </w:tabs>
      <w:ind w:left="-1701" w:right="-850"/>
      <w:rPr>
        <w:noProof/>
        <w:lang w:eastAsia="ru-RU"/>
      </w:rPr>
    </w:pPr>
    <w:r>
      <w:rPr>
        <w:noProof/>
        <w:lang w:eastAsia="ru-RU"/>
      </w:rPr>
      <w:drawing>
        <wp:inline distT="0" distB="0" distL="0" distR="0">
          <wp:extent cx="7553325" cy="1533525"/>
          <wp:effectExtent l="0" t="0" r="9525" b="9525"/>
          <wp:docPr id="1" name="Рисунок 1" descr="ВТТА-шапка-для-ворд-документа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ВТТА-шапка-для-ворд-документа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7CA6" w:rsidRPr="006B6FDC" w:rsidRDefault="00697CA6" w:rsidP="00B158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68"/>
    <w:rsid w:val="001341CC"/>
    <w:rsid w:val="00134BF3"/>
    <w:rsid w:val="001646EA"/>
    <w:rsid w:val="001665B3"/>
    <w:rsid w:val="00262835"/>
    <w:rsid w:val="002C022E"/>
    <w:rsid w:val="002E46A2"/>
    <w:rsid w:val="002E5C33"/>
    <w:rsid w:val="003E7C92"/>
    <w:rsid w:val="00513477"/>
    <w:rsid w:val="005A05FC"/>
    <w:rsid w:val="005C308A"/>
    <w:rsid w:val="0063726B"/>
    <w:rsid w:val="006737AD"/>
    <w:rsid w:val="00697CA6"/>
    <w:rsid w:val="006F1CD2"/>
    <w:rsid w:val="00764E7D"/>
    <w:rsid w:val="007A637B"/>
    <w:rsid w:val="007D6E1A"/>
    <w:rsid w:val="007F3BD0"/>
    <w:rsid w:val="00817226"/>
    <w:rsid w:val="00885701"/>
    <w:rsid w:val="00895165"/>
    <w:rsid w:val="008B741A"/>
    <w:rsid w:val="008D4AB6"/>
    <w:rsid w:val="009209D9"/>
    <w:rsid w:val="00A12F68"/>
    <w:rsid w:val="00A42714"/>
    <w:rsid w:val="00A8706F"/>
    <w:rsid w:val="00AD20FA"/>
    <w:rsid w:val="00B12847"/>
    <w:rsid w:val="00B1589F"/>
    <w:rsid w:val="00B67A1E"/>
    <w:rsid w:val="00BC510A"/>
    <w:rsid w:val="00C77032"/>
    <w:rsid w:val="00C952C8"/>
    <w:rsid w:val="00D301C7"/>
    <w:rsid w:val="00DC131A"/>
    <w:rsid w:val="00DC6913"/>
    <w:rsid w:val="00E632C2"/>
    <w:rsid w:val="00E65302"/>
    <w:rsid w:val="00E92AEB"/>
    <w:rsid w:val="00EA2FAB"/>
    <w:rsid w:val="00F04D87"/>
    <w:rsid w:val="00F355F3"/>
    <w:rsid w:val="00F46424"/>
    <w:rsid w:val="00F63DC4"/>
    <w:rsid w:val="00F703D8"/>
    <w:rsid w:val="00F85502"/>
    <w:rsid w:val="00FA2F05"/>
    <w:rsid w:val="00FD352D"/>
    <w:rsid w:val="00FE52D0"/>
    <w:rsid w:val="00FF0B04"/>
    <w:rsid w:val="00F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6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2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2F68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rsid w:val="00A12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2F68"/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A12F68"/>
    <w:pPr>
      <w:ind w:left="720"/>
    </w:pPr>
    <w:rPr>
      <w:rFonts w:eastAsia="Times New Roman"/>
      <w:lang w:eastAsia="ru-RU"/>
    </w:rPr>
  </w:style>
  <w:style w:type="paragraph" w:customStyle="1" w:styleId="Default">
    <w:name w:val="Default"/>
    <w:rsid w:val="00A12F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uiPriority w:val="99"/>
    <w:unhideWhenUsed/>
    <w:rsid w:val="00A12F68"/>
    <w:rPr>
      <w:color w:val="0563C1"/>
      <w:u w:val="single"/>
    </w:rPr>
  </w:style>
  <w:style w:type="paragraph" w:styleId="a9">
    <w:name w:val="Normal (Web)"/>
    <w:aliases w:val="Обычный (Web)"/>
    <w:basedOn w:val="a"/>
    <w:unhideWhenUsed/>
    <w:rsid w:val="00A1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2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2AE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6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2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2F68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rsid w:val="00A12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2F68"/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A12F68"/>
    <w:pPr>
      <w:ind w:left="720"/>
    </w:pPr>
    <w:rPr>
      <w:rFonts w:eastAsia="Times New Roman"/>
      <w:lang w:eastAsia="ru-RU"/>
    </w:rPr>
  </w:style>
  <w:style w:type="paragraph" w:customStyle="1" w:styleId="Default">
    <w:name w:val="Default"/>
    <w:rsid w:val="00A12F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uiPriority w:val="99"/>
    <w:unhideWhenUsed/>
    <w:rsid w:val="00A12F68"/>
    <w:rPr>
      <w:color w:val="0563C1"/>
      <w:u w:val="single"/>
    </w:rPr>
  </w:style>
  <w:style w:type="paragraph" w:styleId="a9">
    <w:name w:val="Normal (Web)"/>
    <w:aliases w:val="Обычный (Web)"/>
    <w:basedOn w:val="a"/>
    <w:unhideWhenUsed/>
    <w:rsid w:val="00A1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2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2A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ukyanov@mpt.omskporta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vd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ipetrov</dc:creator>
  <cp:lastModifiedBy>User</cp:lastModifiedBy>
  <cp:revision>4</cp:revision>
  <cp:lastPrinted>2015-09-28T04:40:00Z</cp:lastPrinted>
  <dcterms:created xsi:type="dcterms:W3CDTF">2015-10-01T12:26:00Z</dcterms:created>
  <dcterms:modified xsi:type="dcterms:W3CDTF">2015-10-02T03:23:00Z</dcterms:modified>
</cp:coreProperties>
</file>