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4231C0" w:rsidRPr="00DA5E1E" w:rsidTr="0077410C">
        <w:trPr>
          <w:trHeight w:val="15721"/>
        </w:trPr>
        <w:tc>
          <w:tcPr>
            <w:tcW w:w="11165" w:type="dxa"/>
          </w:tcPr>
          <w:p w:rsidR="00EC57E2" w:rsidRPr="00DA5E1E" w:rsidRDefault="00EC57E2" w:rsidP="00EC57E2">
            <w:pPr>
              <w:jc w:val="center"/>
              <w:rPr>
                <w:b/>
                <w:i/>
              </w:rPr>
            </w:pPr>
          </w:p>
          <w:p w:rsidR="0077410C" w:rsidRPr="00DA5E1E" w:rsidRDefault="005C320E" w:rsidP="0077410C">
            <w:pPr>
              <w:jc w:val="center"/>
              <w:rPr>
                <w:b/>
                <w:bCs/>
                <w:i/>
              </w:rPr>
            </w:pPr>
            <w:r w:rsidRPr="00DA5E1E"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3DFBB3D6" wp14:editId="7C2EF341">
                  <wp:extent cx="6018096" cy="691076"/>
                  <wp:effectExtent l="0" t="0" r="1905" b="0"/>
                  <wp:docPr id="2" name="Рисунок 2" descr="C:\Users\temp\Desktop\жанна\Сибирский форум здоровья и красоты\Сибирский форум здоровья и красоты 2017\макеты\Шапка_Форум здоров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mp\Desktop\жанна\Сибирский форум здоровья и красоты\Сибирский форум здоровья и красоты 2017\макеты\Шапка_Форум здоров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632" cy="69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22" w:rsidRPr="00DA5E1E" w:rsidRDefault="0077410C" w:rsidP="0077410C">
            <w:pPr>
              <w:jc w:val="center"/>
              <w:rPr>
                <w:b/>
                <w:bCs/>
                <w:i/>
                <w:color w:val="000000"/>
              </w:rPr>
            </w:pPr>
            <w:r w:rsidRPr="00DA5E1E">
              <w:rPr>
                <w:b/>
                <w:bCs/>
                <w:i/>
              </w:rPr>
              <w:t xml:space="preserve">                </w:t>
            </w:r>
          </w:p>
          <w:p w:rsidR="004231C0" w:rsidRPr="00DA5E1E" w:rsidRDefault="00E77C78" w:rsidP="0077410C">
            <w:pPr>
              <w:jc w:val="center"/>
              <w:rPr>
                <w:rStyle w:val="a6"/>
                <w:i/>
                <w:color w:val="808080" w:themeColor="background1" w:themeShade="80"/>
              </w:rPr>
            </w:pPr>
            <w:r w:rsidRPr="00DA5E1E">
              <w:rPr>
                <w:rStyle w:val="a6"/>
                <w:i/>
                <w:color w:val="808080" w:themeColor="background1" w:themeShade="80"/>
              </w:rPr>
              <w:t xml:space="preserve">         </w:t>
            </w:r>
            <w:r w:rsidR="00AC5E9E">
              <w:rPr>
                <w:rStyle w:val="a6"/>
                <w:i/>
                <w:color w:val="808080" w:themeColor="background1" w:themeShade="80"/>
              </w:rPr>
              <w:t xml:space="preserve">  </w:t>
            </w:r>
            <w:r w:rsidR="004231C0" w:rsidRPr="00DA5E1E">
              <w:rPr>
                <w:rStyle w:val="a6"/>
                <w:i/>
                <w:color w:val="808080" w:themeColor="background1" w:themeShade="80"/>
              </w:rPr>
              <w:t>г. ОМСК</w:t>
            </w:r>
          </w:p>
          <w:p w:rsidR="005C320E" w:rsidRPr="00DA5E1E" w:rsidRDefault="005C320E" w:rsidP="00B50559">
            <w:pPr>
              <w:rPr>
                <w:b/>
              </w:rPr>
            </w:pPr>
          </w:p>
          <w:p w:rsidR="005C320E" w:rsidRPr="00DA5E1E" w:rsidRDefault="005C320E" w:rsidP="005C320E">
            <w:pPr>
              <w:jc w:val="center"/>
              <w:rPr>
                <w:b/>
              </w:rPr>
            </w:pPr>
            <w:r w:rsidRPr="00DA5E1E">
              <w:rPr>
                <w:b/>
              </w:rPr>
              <w:t>Уважаемые коллеги!</w:t>
            </w:r>
          </w:p>
          <w:p w:rsidR="005C320E" w:rsidRPr="00DA5E1E" w:rsidRDefault="005C320E" w:rsidP="005C320E">
            <w:pPr>
              <w:jc w:val="center"/>
              <w:rPr>
                <w:b/>
              </w:rPr>
            </w:pPr>
            <w:r w:rsidRPr="00DA5E1E">
              <w:rPr>
                <w:b/>
              </w:rPr>
              <w:t xml:space="preserve">Приглашаем Вас принять участие </w:t>
            </w:r>
          </w:p>
          <w:p w:rsidR="00DA5E1E" w:rsidRPr="00DA5E1E" w:rsidRDefault="00DA5E1E" w:rsidP="00DA5E1E">
            <w:pPr>
              <w:jc w:val="center"/>
              <w:rPr>
                <w:b/>
              </w:rPr>
            </w:pPr>
            <w:r w:rsidRPr="00DA5E1E">
              <w:rPr>
                <w:b/>
              </w:rPr>
              <w:t>в специализированной выставке «Сибирский форум здоровья и красоты»</w:t>
            </w:r>
          </w:p>
          <w:p w:rsidR="005C320E" w:rsidRPr="00DA5E1E" w:rsidRDefault="00DA5E1E" w:rsidP="00DA5E1E">
            <w:pPr>
              <w:jc w:val="center"/>
              <w:rPr>
                <w:b/>
              </w:rPr>
            </w:pPr>
            <w:r w:rsidRPr="00DA5E1E">
              <w:rPr>
                <w:b/>
              </w:rPr>
              <w:t>06-08 апреля 2017 г.</w:t>
            </w:r>
          </w:p>
          <w:p w:rsidR="005C320E" w:rsidRPr="00DA5E1E" w:rsidRDefault="005C320E" w:rsidP="005C320E">
            <w:pPr>
              <w:jc w:val="center"/>
              <w:rPr>
                <w:b/>
              </w:rPr>
            </w:pPr>
          </w:p>
          <w:p w:rsidR="005C320E" w:rsidRPr="00DA5E1E" w:rsidRDefault="005C320E" w:rsidP="005C320E">
            <w:pPr>
              <w:autoSpaceDE w:val="0"/>
              <w:spacing w:before="120"/>
              <w:jc w:val="both"/>
              <w:rPr>
                <w:rFonts w:eastAsia="Times New Roman"/>
                <w:b/>
                <w:bCs/>
                <w:u w:val="single"/>
              </w:rPr>
            </w:pPr>
            <w:r w:rsidRPr="00DA5E1E">
              <w:rPr>
                <w:rFonts w:eastAsia="Times New Roman"/>
                <w:b/>
                <w:bCs/>
                <w:u w:val="single"/>
              </w:rPr>
              <w:t>Дата проведения:</w:t>
            </w:r>
            <w:r w:rsidRPr="00DA5E1E">
              <w:rPr>
                <w:rFonts w:eastAsia="Times New Roman"/>
                <w:b/>
                <w:bCs/>
              </w:rPr>
              <w:t xml:space="preserve">  6-8 апреля 2017 г.</w:t>
            </w:r>
          </w:p>
          <w:p w:rsidR="005C320E" w:rsidRPr="00DA5E1E" w:rsidRDefault="005C320E" w:rsidP="005C320E">
            <w:pPr>
              <w:autoSpaceDE w:val="0"/>
              <w:jc w:val="both"/>
              <w:rPr>
                <w:rFonts w:eastAsia="Times New Roman"/>
                <w:b/>
                <w:u w:val="single"/>
              </w:rPr>
            </w:pPr>
            <w:r w:rsidRPr="00DA5E1E">
              <w:rPr>
                <w:rFonts w:eastAsia="Times New Roman"/>
                <w:b/>
                <w:bCs/>
                <w:u w:val="single"/>
              </w:rPr>
              <w:t>Место проведения:</w:t>
            </w:r>
            <w:r w:rsidRPr="00DA5E1E">
              <w:rPr>
                <w:rFonts w:eastAsia="Times New Roman"/>
                <w:b/>
                <w:bCs/>
              </w:rPr>
              <w:t xml:space="preserve"> </w:t>
            </w:r>
            <w:r w:rsidRPr="00DA5E1E">
              <w:rPr>
                <w:rFonts w:eastAsia="Times New Roman"/>
              </w:rPr>
              <w:t>г. Омск, областной Экспоцентр, ул. 70 Лет Октября, 25 корп.2.</w:t>
            </w:r>
          </w:p>
          <w:p w:rsidR="005C320E" w:rsidRPr="00DA5E1E" w:rsidRDefault="005C320E" w:rsidP="005C320E">
            <w:pPr>
              <w:autoSpaceDE w:val="0"/>
              <w:rPr>
                <w:rFonts w:eastAsia="Times New Roman"/>
                <w:b/>
              </w:rPr>
            </w:pPr>
            <w:r w:rsidRPr="00DA5E1E">
              <w:rPr>
                <w:rFonts w:eastAsia="Times New Roman"/>
                <w:b/>
                <w:u w:val="single"/>
              </w:rPr>
              <w:t>Организаторы:</w:t>
            </w:r>
            <w:r w:rsidRPr="00DA5E1E">
              <w:rPr>
                <w:rFonts w:eastAsia="Times New Roman"/>
                <w:b/>
              </w:rPr>
              <w:t xml:space="preserve"> </w:t>
            </w:r>
          </w:p>
          <w:p w:rsidR="005C320E" w:rsidRPr="00DA5E1E" w:rsidRDefault="005C320E" w:rsidP="005C320E">
            <w:pPr>
              <w:numPr>
                <w:ilvl w:val="0"/>
                <w:numId w:val="6"/>
              </w:numPr>
              <w:autoSpaceDE w:val="0"/>
              <w:rPr>
                <w:rFonts w:eastAsia="Times New Roman"/>
                <w:lang w:eastAsia="ru-RU"/>
              </w:rPr>
            </w:pPr>
            <w:r w:rsidRPr="00DA5E1E">
              <w:rPr>
                <w:rFonts w:eastAsia="Times New Roman"/>
                <w:lang w:eastAsia="ru-RU"/>
              </w:rPr>
              <w:t xml:space="preserve">АО «Агентство развития и инвестиций Омской области» </w:t>
            </w:r>
          </w:p>
          <w:p w:rsidR="005C320E" w:rsidRDefault="005C320E" w:rsidP="005C320E">
            <w:pPr>
              <w:autoSpaceDE w:val="0"/>
              <w:rPr>
                <w:rFonts w:eastAsia="Times New Roman"/>
                <w:b/>
                <w:bCs/>
                <w:u w:val="single"/>
              </w:rPr>
            </w:pPr>
            <w:r w:rsidRPr="00DA5E1E">
              <w:rPr>
                <w:rFonts w:eastAsia="Times New Roman"/>
                <w:b/>
                <w:bCs/>
                <w:u w:val="single"/>
              </w:rPr>
              <w:t>При поддержке:</w:t>
            </w:r>
          </w:p>
          <w:p w:rsidR="00AC5E9E" w:rsidRPr="00DA5E1E" w:rsidRDefault="00AC5E9E" w:rsidP="005C320E">
            <w:pPr>
              <w:autoSpaceDE w:val="0"/>
              <w:rPr>
                <w:rFonts w:eastAsia="Times New Roman"/>
              </w:rPr>
            </w:pPr>
          </w:p>
          <w:p w:rsidR="00192B3E" w:rsidRPr="00DA5E1E" w:rsidRDefault="00192B3E" w:rsidP="00192B3E">
            <w:pPr>
              <w:numPr>
                <w:ilvl w:val="0"/>
                <w:numId w:val="7"/>
              </w:numPr>
              <w:autoSpaceDE w:val="0"/>
              <w:rPr>
                <w:rFonts w:eastAsia="Times New Roman"/>
                <w:bCs/>
              </w:rPr>
            </w:pPr>
            <w:r w:rsidRPr="00DA5E1E">
              <w:rPr>
                <w:rFonts w:eastAsia="Times New Roman"/>
                <w:bCs/>
              </w:rPr>
              <w:t>Министерство здравоохранения Омской области</w:t>
            </w:r>
          </w:p>
          <w:p w:rsidR="004231C0" w:rsidRPr="00AD73B7" w:rsidRDefault="00192B3E" w:rsidP="00D9205A">
            <w:pPr>
              <w:numPr>
                <w:ilvl w:val="0"/>
                <w:numId w:val="7"/>
              </w:numPr>
              <w:autoSpaceDE w:val="0"/>
              <w:rPr>
                <w:rFonts w:eastAsia="Times New Roman"/>
                <w:bCs/>
              </w:rPr>
            </w:pPr>
            <w:r w:rsidRPr="00AD73B7">
              <w:rPr>
                <w:rFonts w:eastAsia="Times New Roman"/>
                <w:bCs/>
              </w:rPr>
              <w:t xml:space="preserve">Омский государственный медицинский университет </w:t>
            </w:r>
            <w:r w:rsidR="00F032AF" w:rsidRPr="00AD73B7">
              <w:rPr>
                <w:b/>
              </w:rPr>
              <w:t xml:space="preserve">                              </w:t>
            </w:r>
          </w:p>
          <w:p w:rsidR="00FD7103" w:rsidRPr="00DA5E1E" w:rsidRDefault="004231C0" w:rsidP="00192B3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AC5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9594" w:themeFill="accent2" w:themeFillTint="99"/>
              <w:tblLayout w:type="fixed"/>
              <w:tblLook w:val="0480" w:firstRow="0" w:lastRow="0" w:firstColumn="1" w:lastColumn="0" w:noHBand="0" w:noVBand="1"/>
            </w:tblPr>
            <w:tblGrid>
              <w:gridCol w:w="10949"/>
            </w:tblGrid>
            <w:tr w:rsidR="00FD7103" w:rsidRPr="00DA5E1E" w:rsidTr="0013259B">
              <w:trPr>
                <w:trHeight w:val="37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9594" w:themeFill="accent2" w:themeFillTint="99"/>
                  <w:vAlign w:val="center"/>
                </w:tcPr>
                <w:p w:rsidR="00FD7103" w:rsidRPr="00DA5E1E" w:rsidRDefault="00FD7103" w:rsidP="00603D87">
                  <w:pPr>
                    <w:tabs>
                      <w:tab w:val="left" w:pos="3600"/>
                    </w:tabs>
                    <w:spacing w:line="200" w:lineRule="atLeas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A5E1E">
                    <w:rPr>
                      <w:b/>
                      <w:bCs/>
                      <w:color w:val="000000" w:themeColor="text1"/>
                    </w:rPr>
                    <w:t>ЦЕЛЬ ВЫСТАВКИ</w:t>
                  </w:r>
                </w:p>
              </w:tc>
            </w:tr>
          </w:tbl>
          <w:p w:rsidR="0077410C" w:rsidRPr="00DA5E1E" w:rsidRDefault="0077410C" w:rsidP="00192B3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103" w:rsidRPr="00DA5E1E" w:rsidRDefault="00FD7103" w:rsidP="0013259B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A5E1E">
              <w:rPr>
                <w:rFonts w:ascii="Times New Roman" w:hAnsi="Times New Roman"/>
                <w:sz w:val="24"/>
                <w:szCs w:val="24"/>
              </w:rPr>
              <w:t xml:space="preserve">Демонстрация комплексной инфраструктуры для выбора и ведения здорового образа жизни, для создания </w:t>
            </w:r>
            <w:proofErr w:type="spellStart"/>
            <w:r w:rsidRPr="00DA5E1E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DA5E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5E1E">
              <w:rPr>
                <w:rFonts w:ascii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 w:rsidRPr="00DA5E1E">
              <w:rPr>
                <w:rFonts w:ascii="Times New Roman" w:hAnsi="Times New Roman"/>
                <w:sz w:val="24"/>
                <w:szCs w:val="24"/>
              </w:rPr>
              <w:t xml:space="preserve"> среды обитания, позволяющей реализовать принцип равных возможностей в отношении здоровья.</w:t>
            </w:r>
          </w:p>
          <w:p w:rsidR="00FD7103" w:rsidRPr="00DA5E1E" w:rsidRDefault="00FD7103" w:rsidP="0013259B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A5E1E">
              <w:rPr>
                <w:rFonts w:ascii="Times New Roman" w:hAnsi="Times New Roman"/>
                <w:sz w:val="24"/>
                <w:szCs w:val="24"/>
              </w:rPr>
              <w:t xml:space="preserve">Показать имеющиеся достижения и раскрыть возможности для развития индустрии красоты в Омском регионе.   </w:t>
            </w:r>
          </w:p>
          <w:p w:rsidR="00FD7103" w:rsidRPr="00DA5E1E" w:rsidRDefault="00FD7103" w:rsidP="0013259B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A5E1E">
              <w:rPr>
                <w:rFonts w:ascii="Times New Roman" w:hAnsi="Times New Roman"/>
                <w:sz w:val="24"/>
                <w:szCs w:val="24"/>
              </w:rPr>
              <w:t xml:space="preserve">Показать актуальность и доступность </w:t>
            </w:r>
            <w:proofErr w:type="gramStart"/>
            <w:r w:rsidRPr="00DA5E1E">
              <w:rPr>
                <w:rFonts w:ascii="Times New Roman" w:hAnsi="Times New Roman"/>
                <w:sz w:val="24"/>
                <w:szCs w:val="24"/>
              </w:rPr>
              <w:t>косметологических</w:t>
            </w:r>
            <w:proofErr w:type="gramEnd"/>
            <w:r w:rsidR="0013259B" w:rsidRPr="00DA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E1E">
              <w:rPr>
                <w:rFonts w:ascii="Times New Roman" w:hAnsi="Times New Roman"/>
                <w:sz w:val="24"/>
                <w:szCs w:val="24"/>
              </w:rPr>
              <w:t>и SPA-услуг для потребителя.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9594" w:themeFill="accent2" w:themeFillTint="99"/>
              <w:tblLayout w:type="fixed"/>
              <w:tblLook w:val="0480" w:firstRow="0" w:lastRow="0" w:firstColumn="1" w:lastColumn="0" w:noHBand="0" w:noVBand="1"/>
            </w:tblPr>
            <w:tblGrid>
              <w:gridCol w:w="10949"/>
            </w:tblGrid>
            <w:tr w:rsidR="0013259B" w:rsidRPr="00DA5E1E" w:rsidTr="00603D87">
              <w:trPr>
                <w:trHeight w:val="37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9594" w:themeFill="accent2" w:themeFillTint="99"/>
                  <w:vAlign w:val="center"/>
                </w:tcPr>
                <w:p w:rsidR="0013259B" w:rsidRPr="00AC5E9E" w:rsidRDefault="0013259B" w:rsidP="00603D87">
                  <w:pPr>
                    <w:tabs>
                      <w:tab w:val="left" w:pos="3600"/>
                    </w:tabs>
                    <w:spacing w:line="200" w:lineRule="atLeast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C5E9E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Тематические разделы выставки:</w:t>
                  </w:r>
                </w:p>
              </w:tc>
            </w:tr>
          </w:tbl>
          <w:p w:rsidR="00EC57E2" w:rsidRPr="00DA5E1E" w:rsidRDefault="004231C0" w:rsidP="00EC57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C57E2" w:rsidRPr="00DA5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696FA4" w:rsidRPr="00DA5E1E" w:rsidRDefault="004231C0" w:rsidP="00EC57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  <w:tbl>
            <w:tblPr>
              <w:tblW w:w="109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3119"/>
              <w:gridCol w:w="2268"/>
              <w:gridCol w:w="2552"/>
            </w:tblGrid>
            <w:tr w:rsidR="00484466" w:rsidRPr="00DA5E1E" w:rsidTr="0077410C">
              <w:trPr>
                <w:trHeight w:val="688"/>
              </w:trPr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:rsidR="009775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Территория</w:t>
                  </w:r>
                </w:p>
                <w:p w:rsidR="00696F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здоровья</w:t>
                  </w:r>
                </w:p>
                <w:p w:rsidR="00696F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9775A4" w:rsidRPr="00DA5E1E" w:rsidRDefault="00194CB2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Территория</w:t>
                  </w:r>
                </w:p>
                <w:p w:rsidR="00696FA4" w:rsidRPr="00DA5E1E" w:rsidRDefault="00194CB2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красоты</w:t>
                  </w:r>
                </w:p>
                <w:p w:rsidR="00696F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775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Территория</w:t>
                  </w:r>
                </w:p>
                <w:p w:rsidR="00696F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спорта и отдыха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9775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Территория</w:t>
                  </w:r>
                </w:p>
                <w:p w:rsidR="00696FA4" w:rsidRPr="00DA5E1E" w:rsidRDefault="00696FA4" w:rsidP="00484466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DA5E1E">
                    <w:rPr>
                      <w:b/>
                      <w:color w:val="943634" w:themeColor="accent2" w:themeShade="BF"/>
                    </w:rPr>
                    <w:t>без лекарств</w:t>
                  </w:r>
                </w:p>
              </w:tc>
            </w:tr>
            <w:tr w:rsidR="00177187" w:rsidRPr="00DA5E1E" w:rsidTr="00CE0E15">
              <w:trPr>
                <w:trHeight w:val="416"/>
              </w:trPr>
              <w:tc>
                <w:tcPr>
                  <w:tcW w:w="2972" w:type="dxa"/>
                  <w:tcBorders>
                    <w:top w:val="single" w:sz="4" w:space="0" w:color="auto"/>
                  </w:tcBorders>
                </w:tcPr>
                <w:p w:rsidR="00194CB2" w:rsidRPr="00DA5E1E" w:rsidRDefault="00194CB2" w:rsidP="0048446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DA5E1E">
                    <w:rPr>
                      <w:b/>
                      <w:i/>
                      <w:u w:val="single"/>
                    </w:rPr>
                    <w:t>Современные медицинские технологии</w:t>
                  </w:r>
                </w:p>
                <w:p w:rsidR="00EC57E2" w:rsidRPr="00DA5E1E" w:rsidRDefault="00EC57E2" w:rsidP="00484466">
                  <w:pPr>
                    <w:jc w:val="center"/>
                  </w:pPr>
                </w:p>
                <w:p w:rsidR="00FD7103" w:rsidRPr="00DA5E1E" w:rsidRDefault="00FD7103" w:rsidP="00FD7103">
                  <w:r w:rsidRPr="00DA5E1E">
                    <w:t xml:space="preserve">Фармацевтическая продукция </w:t>
                  </w:r>
                </w:p>
                <w:p w:rsidR="00FD7103" w:rsidRPr="00DA5E1E" w:rsidRDefault="00FD7103" w:rsidP="00FD7103">
                  <w:r w:rsidRPr="00DA5E1E">
                    <w:t>Современные медицинские технологии</w:t>
                  </w:r>
                </w:p>
                <w:p w:rsidR="00FD7103" w:rsidRPr="00DA5E1E" w:rsidRDefault="00FD7103" w:rsidP="00FD7103">
                  <w:r w:rsidRPr="00DA5E1E">
                    <w:t xml:space="preserve">Медицинские добавки </w:t>
                  </w:r>
                </w:p>
                <w:p w:rsidR="00FD7103" w:rsidRPr="00DA5E1E" w:rsidRDefault="00FD7103" w:rsidP="00FD7103">
                  <w:r w:rsidRPr="00DA5E1E">
                    <w:t>Медицинская техника для дома</w:t>
                  </w:r>
                </w:p>
                <w:p w:rsidR="00FD7103" w:rsidRPr="00DA5E1E" w:rsidRDefault="00FD7103" w:rsidP="00FD7103">
                  <w:r w:rsidRPr="00DA5E1E">
                    <w:t>Медицинская одежда, средства для ухода и гигиены</w:t>
                  </w:r>
                </w:p>
                <w:p w:rsidR="00FD7103" w:rsidRPr="00DA5E1E" w:rsidRDefault="00FD7103" w:rsidP="00FD7103">
                  <w:r w:rsidRPr="00DA5E1E">
                    <w:t>Расходные материалы</w:t>
                  </w:r>
                </w:p>
                <w:p w:rsidR="00FD7103" w:rsidRPr="00DA5E1E" w:rsidRDefault="00FD7103" w:rsidP="00FD7103">
                  <w:r w:rsidRPr="00DA5E1E">
                    <w:t>Фармацевтическая продукция</w:t>
                  </w:r>
                </w:p>
                <w:p w:rsidR="00FD7103" w:rsidRPr="00DA5E1E" w:rsidRDefault="00FD7103" w:rsidP="00FD7103">
                  <w:r w:rsidRPr="00DA5E1E">
                    <w:t>Медицина для полноценной жизни</w:t>
                  </w:r>
                </w:p>
                <w:p w:rsidR="00FD7103" w:rsidRPr="00DA5E1E" w:rsidRDefault="00FD7103" w:rsidP="00FD7103">
                  <w:r w:rsidRPr="00DA5E1E">
                    <w:t xml:space="preserve">Проектирование, </w:t>
                  </w:r>
                  <w:r w:rsidRPr="00DA5E1E">
                    <w:lastRenderedPageBreak/>
                    <w:t>комплексное оснащение оборудованием медучреждений и санаториев</w:t>
                  </w:r>
                </w:p>
                <w:p w:rsidR="00FD7103" w:rsidRPr="00DA5E1E" w:rsidRDefault="00FD7103" w:rsidP="00FD7103">
                  <w:r w:rsidRPr="00DA5E1E">
                    <w:t>Медицинский туризм</w:t>
                  </w:r>
                </w:p>
                <w:p w:rsidR="00FD7103" w:rsidRPr="00DA5E1E" w:rsidRDefault="00FD7103" w:rsidP="00FD7103">
                  <w:r w:rsidRPr="00DA5E1E">
                    <w:t>Травматологическое оборудование, материалы и технологии</w:t>
                  </w:r>
                </w:p>
                <w:p w:rsidR="00FD7103" w:rsidRPr="00DA5E1E" w:rsidRDefault="00FD7103" w:rsidP="00FD7103">
                  <w:r w:rsidRPr="00DA5E1E">
                    <w:t>Ортопедические изделия и аппараты, бандажные изделия Информационные технологии в медицине</w:t>
                  </w:r>
                </w:p>
                <w:p w:rsidR="00194CB2" w:rsidRPr="00DA5E1E" w:rsidRDefault="00FD7103" w:rsidP="00FD7103">
                  <w:r w:rsidRPr="00DA5E1E">
                    <w:t>Клиники для похудения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9775A4" w:rsidRDefault="00177187" w:rsidP="00484466">
                  <w:pPr>
                    <w:jc w:val="center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 w:rsidRPr="00DA5E1E"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lastRenderedPageBreak/>
                    <w:t>Продукты для косметологии, пла</w:t>
                  </w:r>
                  <w:r w:rsidR="009775A4" w:rsidRPr="00DA5E1E"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>стической и эстетической медицины</w:t>
                  </w:r>
                </w:p>
                <w:p w:rsidR="00DA5E1E" w:rsidRPr="00DA5E1E" w:rsidRDefault="00DA5E1E" w:rsidP="00484466">
                  <w:pPr>
                    <w:jc w:val="center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</w:p>
                <w:p w:rsidR="009775A4" w:rsidRPr="00DA5E1E" w:rsidRDefault="009775A4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Оборудование, расходные материалы  для</w:t>
                  </w:r>
                  <w:r w:rsidR="00484466" w:rsidRPr="00DA5E1E">
                    <w:rPr>
                      <w:rFonts w:eastAsia="Times New Roman"/>
                      <w:lang w:eastAsia="ru-RU"/>
                    </w:rPr>
                    <w:t xml:space="preserve"> клиник эстетической медицины, </w:t>
                  </w:r>
                  <w:r w:rsidRPr="00DA5E1E">
                    <w:rPr>
                      <w:rFonts w:eastAsia="Times New Roman"/>
                      <w:lang w:eastAsia="ru-RU"/>
                    </w:rPr>
                    <w:t xml:space="preserve"> салонов красоты,</w:t>
                  </w:r>
                  <w:r w:rsidR="00484466" w:rsidRPr="00DA5E1E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DA5E1E">
                    <w:rPr>
                      <w:rFonts w:eastAsia="Times New Roman"/>
                      <w:lang w:eastAsia="ru-RU"/>
                    </w:rPr>
                    <w:t>СПА-центров.</w:t>
                  </w:r>
                </w:p>
                <w:p w:rsidR="00484466" w:rsidRPr="00DA5E1E" w:rsidRDefault="00484466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Средства для аппаратной косметологии</w:t>
                  </w:r>
                </w:p>
                <w:p w:rsidR="00484466" w:rsidRPr="00DA5E1E" w:rsidRDefault="00484466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Лечебная косметика</w:t>
                  </w:r>
                </w:p>
                <w:p w:rsidR="00484466" w:rsidRPr="00DA5E1E" w:rsidRDefault="00484466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Лазерные системы для эстетической хирургии и терапии</w:t>
                  </w:r>
                </w:p>
                <w:p w:rsidR="00484466" w:rsidRPr="00DA5E1E" w:rsidRDefault="00484466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 xml:space="preserve">Расходные материалы и одежда для косметологов </w:t>
                  </w:r>
                </w:p>
                <w:p w:rsidR="00484466" w:rsidRPr="00DA5E1E" w:rsidRDefault="00484466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 xml:space="preserve">Оборудование и аксессуары </w:t>
                  </w:r>
                  <w:r w:rsidRPr="00DA5E1E">
                    <w:rPr>
                      <w:rFonts w:eastAsia="Times New Roman"/>
                      <w:lang w:eastAsia="ru-RU"/>
                    </w:rPr>
                    <w:lastRenderedPageBreak/>
                    <w:t>для перманентного макияжа</w:t>
                  </w:r>
                </w:p>
                <w:p w:rsidR="009775A4" w:rsidRPr="00DA5E1E" w:rsidRDefault="009775A4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Услуги салонов</w:t>
                  </w:r>
                  <w:r w:rsidR="00484466" w:rsidRPr="00DA5E1E">
                    <w:rPr>
                      <w:rFonts w:eastAsia="Times New Roman"/>
                      <w:lang w:eastAsia="ru-RU"/>
                    </w:rPr>
                    <w:t xml:space="preserve"> красоты, СПА-центров и клиник Э</w:t>
                  </w:r>
                  <w:r w:rsidRPr="00DA5E1E">
                    <w:rPr>
                      <w:rFonts w:eastAsia="Times New Roman"/>
                      <w:lang w:eastAsia="ru-RU"/>
                    </w:rPr>
                    <w:t>стетической медицины</w:t>
                  </w:r>
                </w:p>
                <w:p w:rsidR="00484466" w:rsidRPr="00DA5E1E" w:rsidRDefault="00177187" w:rsidP="003F3937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Учебные центры и школы</w:t>
                  </w:r>
                  <w:r w:rsidR="00484466" w:rsidRPr="00DA5E1E">
                    <w:rPr>
                      <w:rFonts w:eastAsia="Times New Roman"/>
                      <w:lang w:eastAsia="ru-RU"/>
                    </w:rPr>
                    <w:t xml:space="preserve"> Профессиональная пресса</w:t>
                  </w:r>
                </w:p>
                <w:p w:rsidR="00CE0E15" w:rsidRPr="00DA5E1E" w:rsidRDefault="00CE0E15" w:rsidP="003F3937">
                  <w:r w:rsidRPr="00DA5E1E">
                    <w:rPr>
                      <w:rFonts w:eastAsia="Times New Roman"/>
                      <w:lang w:eastAsia="ru-RU"/>
                    </w:rPr>
                    <w:t xml:space="preserve">Клиники эстетической  медицины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9775A4" w:rsidRPr="00DA5E1E" w:rsidRDefault="00A03EA9" w:rsidP="00484466">
                  <w:pPr>
                    <w:jc w:val="center"/>
                    <w:rPr>
                      <w:b/>
                      <w:i/>
                      <w:u w:val="single"/>
                      <w:shd w:val="clear" w:color="auto" w:fill="FCFCFB"/>
                    </w:rPr>
                  </w:pPr>
                  <w:r w:rsidRPr="00DA5E1E">
                    <w:rPr>
                      <w:b/>
                      <w:i/>
                      <w:u w:val="single"/>
                      <w:shd w:val="clear" w:color="auto" w:fill="FCFCFB"/>
                    </w:rPr>
                    <w:lastRenderedPageBreak/>
                    <w:t>Спортивный образ жизни</w:t>
                  </w:r>
                </w:p>
                <w:p w:rsidR="00EC57E2" w:rsidRPr="00DA5E1E" w:rsidRDefault="00EC57E2" w:rsidP="00484466">
                  <w:pPr>
                    <w:rPr>
                      <w:shd w:val="clear" w:color="auto" w:fill="FCFCFB"/>
                    </w:rPr>
                  </w:pPr>
                </w:p>
                <w:p w:rsidR="009775A4" w:rsidRPr="00DA5E1E" w:rsidRDefault="00177187" w:rsidP="00484466">
                  <w:pPr>
                    <w:rPr>
                      <w:shd w:val="clear" w:color="auto" w:fill="FCFCFB"/>
                    </w:rPr>
                  </w:pPr>
                  <w:r w:rsidRPr="00DA5E1E">
                    <w:rPr>
                      <w:shd w:val="clear" w:color="auto" w:fill="FCFCFB"/>
                    </w:rPr>
                    <w:t>Спортивная медицина</w:t>
                  </w:r>
                </w:p>
                <w:p w:rsidR="00194CB2" w:rsidRPr="00DA5E1E" w:rsidRDefault="00016245" w:rsidP="00484466">
                  <w:r w:rsidRPr="00DA5E1E">
                    <w:t xml:space="preserve">Отдых и лечение </w:t>
                  </w:r>
                  <w:r w:rsidR="009775A4" w:rsidRPr="00DA5E1E">
                    <w:rPr>
                      <w:shd w:val="clear" w:color="auto" w:fill="FCFCFB"/>
                    </w:rPr>
                    <w:t>Спортивное питание</w:t>
                  </w:r>
                  <w:r w:rsidR="00177187" w:rsidRPr="00DA5E1E">
                    <w:br/>
                  </w:r>
                  <w:r w:rsidR="00177187" w:rsidRPr="00DA5E1E">
                    <w:rPr>
                      <w:shd w:val="clear" w:color="auto" w:fill="FCFCFB"/>
                    </w:rPr>
                    <w:t>Проекты и разработки в области физической культуры и спорта</w:t>
                  </w:r>
                </w:p>
                <w:p w:rsidR="00194CB2" w:rsidRPr="00DA5E1E" w:rsidRDefault="00194CB2" w:rsidP="00484466">
                  <w:r w:rsidRPr="00DA5E1E">
                    <w:t>Спортивный досуг</w:t>
                  </w:r>
                </w:p>
                <w:p w:rsidR="00177187" w:rsidRPr="00DA5E1E" w:rsidRDefault="00177187" w:rsidP="00484466">
                  <w:r w:rsidRPr="00DA5E1E">
                    <w:rPr>
                      <w:shd w:val="clear" w:color="auto" w:fill="FCFCFB"/>
                    </w:rPr>
                    <w:t>Оборудование, экипировка, инвентарь и аксессуары для спорта и отдыха</w:t>
                  </w:r>
                </w:p>
                <w:p w:rsidR="00194CB2" w:rsidRPr="00DA5E1E" w:rsidRDefault="00194CB2" w:rsidP="00484466"/>
                <w:p w:rsidR="00752C59" w:rsidRPr="00DA5E1E" w:rsidRDefault="00194CB2" w:rsidP="00484466">
                  <w:r w:rsidRPr="00DA5E1E">
                    <w:t>Идеальный рацион</w:t>
                  </w:r>
                  <w:r w:rsidR="00752C59" w:rsidRPr="00DA5E1E">
                    <w:t xml:space="preserve"> Здоровое питание</w:t>
                  </w:r>
                </w:p>
                <w:p w:rsidR="00177187" w:rsidRPr="00DA5E1E" w:rsidRDefault="00177187" w:rsidP="00484466"/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8749EA" w:rsidRPr="00DA5E1E" w:rsidRDefault="008749EA" w:rsidP="0048446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DA5E1E">
                    <w:rPr>
                      <w:b/>
                      <w:i/>
                      <w:u w:val="single"/>
                    </w:rPr>
                    <w:lastRenderedPageBreak/>
                    <w:t>Гармония пространства, души и тела</w:t>
                  </w:r>
                </w:p>
                <w:p w:rsidR="00EC57E2" w:rsidRPr="00DA5E1E" w:rsidRDefault="00EC57E2" w:rsidP="00484466">
                  <w:pPr>
                    <w:rPr>
                      <w:rFonts w:eastAsia="Times New Roman"/>
                      <w:lang w:eastAsia="ru-RU"/>
                    </w:rPr>
                  </w:pPr>
                </w:p>
                <w:p w:rsidR="00194CB2" w:rsidRPr="00DA5E1E" w:rsidRDefault="00194CB2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Психологические практики и тренинги, теории успеха и благополучия.</w:t>
                  </w:r>
                </w:p>
                <w:p w:rsidR="00194CB2" w:rsidRPr="00DA5E1E" w:rsidRDefault="00CE0E15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Н</w:t>
                  </w:r>
                  <w:r w:rsidR="00194CB2" w:rsidRPr="00DA5E1E">
                    <w:rPr>
                      <w:rFonts w:eastAsia="Times New Roman"/>
                      <w:lang w:eastAsia="ru-RU"/>
                    </w:rPr>
                    <w:t>ародная медицина</w:t>
                  </w:r>
                </w:p>
                <w:p w:rsidR="00194CB2" w:rsidRPr="00DA5E1E" w:rsidRDefault="00194CB2" w:rsidP="00484466">
                  <w:pPr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DA5E1E">
                    <w:rPr>
                      <w:rFonts w:eastAsia="Times New Roman"/>
                      <w:lang w:eastAsia="ru-RU"/>
                    </w:rPr>
                    <w:t>аюрведа</w:t>
                  </w:r>
                  <w:proofErr w:type="spellEnd"/>
                </w:p>
                <w:p w:rsidR="00194CB2" w:rsidRPr="00DA5E1E" w:rsidRDefault="00CE0E15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Н</w:t>
                  </w:r>
                  <w:r w:rsidR="00194CB2" w:rsidRPr="00DA5E1E">
                    <w:rPr>
                      <w:rFonts w:eastAsia="Times New Roman"/>
                      <w:lang w:eastAsia="ru-RU"/>
                    </w:rPr>
                    <w:t>атуропатия</w:t>
                  </w:r>
                </w:p>
                <w:p w:rsidR="00194CB2" w:rsidRPr="00DA5E1E" w:rsidRDefault="00CE0E15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Н</w:t>
                  </w:r>
                  <w:r w:rsidR="00194CB2" w:rsidRPr="00DA5E1E">
                    <w:rPr>
                      <w:rFonts w:eastAsia="Times New Roman"/>
                      <w:lang w:eastAsia="ru-RU"/>
                    </w:rPr>
                    <w:t>атуральная косметика и лекарственные средства</w:t>
                  </w:r>
                </w:p>
                <w:p w:rsidR="00194CB2" w:rsidRPr="00DA5E1E" w:rsidRDefault="00194CB2" w:rsidP="00484466">
                  <w:pPr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DA5E1E">
                    <w:rPr>
                      <w:rFonts w:eastAsia="Times New Roman"/>
                      <w:lang w:eastAsia="ru-RU"/>
                    </w:rPr>
                    <w:t>БАДы</w:t>
                  </w:r>
                  <w:proofErr w:type="spellEnd"/>
                </w:p>
                <w:p w:rsidR="00194CB2" w:rsidRPr="00DA5E1E" w:rsidRDefault="00CE0E15" w:rsidP="00484466">
                  <w:pPr>
                    <w:rPr>
                      <w:rFonts w:eastAsia="Times New Roman"/>
                      <w:lang w:eastAsia="ru-RU"/>
                    </w:rPr>
                  </w:pPr>
                  <w:r w:rsidRPr="00DA5E1E">
                    <w:rPr>
                      <w:rFonts w:eastAsia="Times New Roman"/>
                      <w:lang w:eastAsia="ru-RU"/>
                    </w:rPr>
                    <w:t>Ф</w:t>
                  </w:r>
                  <w:r w:rsidR="00194CB2" w:rsidRPr="00DA5E1E">
                    <w:rPr>
                      <w:rFonts w:eastAsia="Times New Roman"/>
                      <w:lang w:eastAsia="ru-RU"/>
                    </w:rPr>
                    <w:t>ито</w:t>
                  </w:r>
                  <w:r w:rsidRPr="00DA5E1E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="00194CB2" w:rsidRPr="00DA5E1E">
                    <w:rPr>
                      <w:rFonts w:eastAsia="Times New Roman"/>
                      <w:lang w:eastAsia="ru-RU"/>
                    </w:rPr>
                    <w:t>- и ароматерапия</w:t>
                  </w:r>
                </w:p>
                <w:p w:rsidR="00194CB2" w:rsidRPr="00DA5E1E" w:rsidRDefault="00194CB2" w:rsidP="00484466"/>
              </w:tc>
            </w:tr>
          </w:tbl>
          <w:p w:rsidR="009775A4" w:rsidRPr="00DA5E1E" w:rsidRDefault="009775A4" w:rsidP="009775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A5E1E">
              <w:rPr>
                <w:rFonts w:ascii="Times New Roman" w:hAnsi="Times New Roman" w:cs="Times New Roman"/>
                <w:color w:val="auto"/>
              </w:rPr>
              <w:lastRenderedPageBreak/>
              <w:t xml:space="preserve">*  </w:t>
            </w:r>
            <w:r w:rsidRPr="00DA5E1E">
              <w:rPr>
                <w:rFonts w:ascii="Times New Roman" w:hAnsi="Times New Roman" w:cs="Times New Roman"/>
                <w:color w:val="333333"/>
              </w:rPr>
              <w:t>Данная тематика не является исчерпывающей</w:t>
            </w:r>
          </w:p>
          <w:p w:rsidR="003F3937" w:rsidRPr="00DA5E1E" w:rsidRDefault="003F3937" w:rsidP="00194CB2">
            <w:pPr>
              <w:jc w:val="center"/>
            </w:pPr>
          </w:p>
          <w:p w:rsidR="00194CB2" w:rsidRPr="00DA5E1E" w:rsidRDefault="002B5AA5" w:rsidP="00194CB2">
            <w:pPr>
              <w:jc w:val="center"/>
            </w:pPr>
            <w:r>
              <w:t xml:space="preserve">К участию </w:t>
            </w:r>
            <w:bookmarkStart w:id="0" w:name="_GoBack"/>
            <w:bookmarkEnd w:id="0"/>
            <w:r w:rsidR="00194CB2" w:rsidRPr="00DA5E1E">
              <w:t xml:space="preserve">приглашаются предприятия-производители медицинского, лабораторного оборудования, Центры здоровья, реабилитационные центры, Центры по снижению веса, предприятия косметологии, </w:t>
            </w:r>
            <w:r w:rsidR="00194CB2" w:rsidRPr="00DA5E1E">
              <w:rPr>
                <w:lang w:val="en-US"/>
              </w:rPr>
              <w:t>SPA</w:t>
            </w:r>
            <w:r w:rsidR="00194CB2" w:rsidRPr="00DA5E1E">
              <w:t>, парикмахерские и т.д.</w:t>
            </w:r>
          </w:p>
          <w:p w:rsidR="00194CB2" w:rsidRPr="00DA5E1E" w:rsidRDefault="00194CB2" w:rsidP="00194CB2">
            <w:pPr>
              <w:jc w:val="center"/>
            </w:pPr>
          </w:p>
          <w:p w:rsidR="00696FA4" w:rsidRPr="00DA5E1E" w:rsidRDefault="00194CB2" w:rsidP="00194C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5E1E">
              <w:rPr>
                <w:rFonts w:ascii="Times New Roman" w:hAnsi="Times New Roman" w:cs="Times New Roman"/>
              </w:rPr>
              <w:t>Формат выставочного пространства создает качественно новые возможности продвижения   инновационных продуктов для практической медицины, привлекает ведущих производителей медицинской техники и оборудования, лекарственных препаратов, профессионалов, работающих в системе здравоохранения, представителей госструктур и деловых кругов, широкой медицинской общественности из всех регионов страны.</w:t>
            </w:r>
          </w:p>
          <w:p w:rsidR="00C2045D" w:rsidRPr="00DA5E1E" w:rsidRDefault="00C2045D" w:rsidP="00194CB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231C0" w:rsidRPr="00DA5E1E" w:rsidRDefault="004231C0" w:rsidP="00B50559">
            <w:pPr>
              <w:jc w:val="center"/>
              <w:rPr>
                <w:rFonts w:eastAsia="Times New Roman"/>
                <w:lang w:eastAsia="ru-RU"/>
              </w:rPr>
            </w:pPr>
            <w:r w:rsidRPr="00DA5E1E">
              <w:rPr>
                <w:rFonts w:eastAsia="Times New Roman"/>
                <w:b/>
                <w:bCs/>
                <w:lang w:eastAsia="ru-RU"/>
              </w:rPr>
              <w:t>Участие в выставке в качестве экспонента</w:t>
            </w:r>
            <w:r w:rsidRPr="00DA5E1E">
              <w:rPr>
                <w:rFonts w:eastAsia="Times New Roman"/>
                <w:lang w:eastAsia="ru-RU"/>
              </w:rPr>
              <w:t> позволит Вам не только напрямую представить свои товары и услуги потенциальным клиентам, но и провести необходимые маркетинговые исследования, понять потребности своего клиента, а также провести переговоры со своими партнерами и конкурентами.</w:t>
            </w:r>
          </w:p>
          <w:p w:rsidR="00C2045D" w:rsidRPr="00DA5E1E" w:rsidRDefault="00C2045D" w:rsidP="00B50559">
            <w:pPr>
              <w:jc w:val="center"/>
              <w:rPr>
                <w:rFonts w:eastAsia="Times New Roman"/>
                <w:lang w:eastAsia="ru-RU"/>
              </w:rPr>
            </w:pPr>
          </w:p>
          <w:p w:rsidR="00F41B49" w:rsidRPr="00DA5E1E" w:rsidRDefault="00E77C78" w:rsidP="00F41B49">
            <w:pPr>
              <w:jc w:val="center"/>
              <w:rPr>
                <w:b/>
              </w:rPr>
            </w:pPr>
            <w:r w:rsidRPr="00DA5E1E">
              <w:t xml:space="preserve">                                                                            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4"/>
            </w:tblGrid>
            <w:tr w:rsidR="00F032AF" w:rsidRPr="00DA5E1E" w:rsidTr="00637794">
              <w:tc>
                <w:tcPr>
                  <w:tcW w:w="10934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D99594" w:themeFill="accent2" w:themeFillTint="99"/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10718"/>
                  </w:tblGrid>
                  <w:tr w:rsidR="005D74D5" w:rsidRPr="00DA5E1E" w:rsidTr="005D74D5">
                    <w:trPr>
                      <w:trHeight w:val="37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9594" w:themeFill="accent2" w:themeFillTint="99"/>
                        <w:vAlign w:val="center"/>
                      </w:tcPr>
                      <w:p w:rsidR="005D74D5" w:rsidRPr="00DA5E1E" w:rsidRDefault="005D74D5" w:rsidP="00603D87">
                        <w:pPr>
                          <w:tabs>
                            <w:tab w:val="left" w:pos="3600"/>
                          </w:tabs>
                          <w:spacing w:line="200" w:lineRule="atLeast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DA5E1E">
                          <w:rPr>
                            <w:b/>
                            <w:bCs/>
                            <w:color w:val="FFFFFF"/>
                          </w:rPr>
                          <w:t>КОНТАКТЫ:</w:t>
                        </w:r>
                      </w:p>
                    </w:tc>
                  </w:tr>
                </w:tbl>
                <w:p w:rsidR="00F032AF" w:rsidRPr="00DA5E1E" w:rsidRDefault="00F032AF" w:rsidP="0053334F">
                  <w:pPr>
                    <w:jc w:val="center"/>
                  </w:pPr>
                </w:p>
                <w:p w:rsidR="00F032AF" w:rsidRPr="00DA5E1E" w:rsidRDefault="00F032AF" w:rsidP="0053334F">
                  <w:pPr>
                    <w:jc w:val="center"/>
                  </w:pPr>
                  <w:r w:rsidRPr="00DA5E1E">
                    <w:t>+7 (3812) 40 80 09</w:t>
                  </w:r>
                </w:p>
                <w:p w:rsidR="00F032AF" w:rsidRDefault="005D74D5" w:rsidP="0053334F">
                  <w:pPr>
                    <w:jc w:val="center"/>
                    <w:rPr>
                      <w:b/>
                    </w:rPr>
                  </w:pPr>
                  <w:r w:rsidRPr="00DA5E1E">
                    <w:rPr>
                      <w:b/>
                    </w:rPr>
                    <w:t>Казакова Жанна Юрьевна</w:t>
                  </w:r>
                </w:p>
                <w:p w:rsidR="00DA5E1E" w:rsidRPr="00DA5E1E" w:rsidRDefault="002B5AA5" w:rsidP="0053334F">
                  <w:pPr>
                    <w:jc w:val="center"/>
                    <w:rPr>
                      <w:b/>
                    </w:rPr>
                  </w:pPr>
                  <w:hyperlink r:id="rId8" w:history="1">
                    <w:r w:rsidR="00DA5E1E" w:rsidRPr="00DA5E1E">
                      <w:rPr>
                        <w:rStyle w:val="a5"/>
                        <w:b/>
                        <w:shd w:val="clear" w:color="auto" w:fill="FFFFFF"/>
                      </w:rPr>
                      <w:t>sfzk@bk.ru</w:t>
                    </w:r>
                  </w:hyperlink>
                  <w:r w:rsidR="00DA5E1E" w:rsidRPr="00DA5E1E">
                    <w:rPr>
                      <w:b/>
                      <w:color w:val="333333"/>
                      <w:shd w:val="clear" w:color="auto" w:fill="FFFFFF"/>
                    </w:rPr>
                    <w:t>, kazakova@arvd.ru</w:t>
                  </w:r>
                </w:p>
                <w:p w:rsidR="00F032AF" w:rsidRPr="00DA5E1E" w:rsidRDefault="00F032AF" w:rsidP="0053334F">
                  <w:pPr>
                    <w:jc w:val="center"/>
                    <w:rPr>
                      <w:b/>
                    </w:rPr>
                  </w:pPr>
                  <w:r w:rsidRPr="00DA5E1E">
                    <w:rPr>
                      <w:b/>
                    </w:rPr>
                    <w:t>Место проведения: г. Омск, ул. 70 Лет Октября, 25, корпус 2,</w:t>
                  </w:r>
                  <w:r w:rsidRPr="00DA5E1E">
                    <w:t xml:space="preserve">                                                                               </w:t>
                  </w:r>
                  <w:r w:rsidRPr="00DA5E1E">
                    <w:rPr>
                      <w:b/>
                    </w:rPr>
                    <w:t xml:space="preserve">                                                         областной Экспоцентр.</w:t>
                  </w:r>
                </w:p>
                <w:p w:rsidR="00F032AF" w:rsidRPr="00DA5E1E" w:rsidRDefault="00F032AF" w:rsidP="0053334F">
                  <w:pPr>
                    <w:jc w:val="center"/>
                  </w:pPr>
                </w:p>
              </w:tc>
            </w:tr>
          </w:tbl>
          <w:p w:rsidR="00F41B49" w:rsidRPr="00DA5E1E" w:rsidRDefault="00F41B49" w:rsidP="00F41B49">
            <w:pPr>
              <w:jc w:val="center"/>
              <w:rPr>
                <w:b/>
              </w:rPr>
            </w:pPr>
          </w:p>
          <w:p w:rsidR="004231C0" w:rsidRPr="00DA5E1E" w:rsidRDefault="00F41B49" w:rsidP="0077410C">
            <w:pPr>
              <w:jc w:val="center"/>
              <w:rPr>
                <w:b/>
              </w:rPr>
            </w:pPr>
            <w:r w:rsidRPr="00DA5E1E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036EEA3" wp14:editId="466DBDF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97790</wp:posOffset>
                  </wp:positionV>
                  <wp:extent cx="7025640" cy="461645"/>
                  <wp:effectExtent l="0" t="0" r="3810" b="0"/>
                  <wp:wrapNone/>
                  <wp:docPr id="4" name="Рисунок 4" descr="\\192.168.0.16\Work\2016\Сибирские ДНИ ЗДОРОВЬЯ и КРАСОТЫ\бланк4-04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16\Work\2016\Сибирские ДНИ ЗДОРОВЬЯ и КРАСОТЫ\бланк4-04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64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4E25" w:rsidRPr="00DA5E1E" w:rsidRDefault="00432E1C" w:rsidP="00432E1C">
      <w:pPr>
        <w:tabs>
          <w:tab w:val="left" w:pos="4234"/>
        </w:tabs>
      </w:pPr>
      <w:r w:rsidRPr="00DA5E1E">
        <w:lastRenderedPageBreak/>
        <w:tab/>
      </w:r>
    </w:p>
    <w:sectPr w:rsidR="00594E25" w:rsidRPr="00DA5E1E" w:rsidSect="003F3937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B1"/>
    <w:multiLevelType w:val="hybridMultilevel"/>
    <w:tmpl w:val="DE68D5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D2CB4"/>
    <w:multiLevelType w:val="hybridMultilevel"/>
    <w:tmpl w:val="606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5D4"/>
    <w:multiLevelType w:val="hybridMultilevel"/>
    <w:tmpl w:val="40CC66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40AC"/>
    <w:multiLevelType w:val="hybridMultilevel"/>
    <w:tmpl w:val="AFC8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D3DAE"/>
    <w:multiLevelType w:val="multilevel"/>
    <w:tmpl w:val="DDC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27B4C"/>
    <w:multiLevelType w:val="hybridMultilevel"/>
    <w:tmpl w:val="E85E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69BF"/>
    <w:multiLevelType w:val="hybridMultilevel"/>
    <w:tmpl w:val="38E0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75AA4"/>
    <w:multiLevelType w:val="hybridMultilevel"/>
    <w:tmpl w:val="0ABE6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0492"/>
    <w:multiLevelType w:val="multilevel"/>
    <w:tmpl w:val="24845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0"/>
    <w:rsid w:val="00016245"/>
    <w:rsid w:val="00033546"/>
    <w:rsid w:val="00102D57"/>
    <w:rsid w:val="0013259B"/>
    <w:rsid w:val="00160828"/>
    <w:rsid w:val="00177187"/>
    <w:rsid w:val="00192B3E"/>
    <w:rsid w:val="00194CB2"/>
    <w:rsid w:val="001C5E99"/>
    <w:rsid w:val="002B5AA5"/>
    <w:rsid w:val="002C5290"/>
    <w:rsid w:val="003F3937"/>
    <w:rsid w:val="00407ECC"/>
    <w:rsid w:val="004231C0"/>
    <w:rsid w:val="00432E1C"/>
    <w:rsid w:val="00484466"/>
    <w:rsid w:val="00594E25"/>
    <w:rsid w:val="005C320E"/>
    <w:rsid w:val="005D74D5"/>
    <w:rsid w:val="00696FA4"/>
    <w:rsid w:val="00752C59"/>
    <w:rsid w:val="0077410C"/>
    <w:rsid w:val="00827322"/>
    <w:rsid w:val="008749EA"/>
    <w:rsid w:val="008E1541"/>
    <w:rsid w:val="009775A4"/>
    <w:rsid w:val="009A6C15"/>
    <w:rsid w:val="009C647D"/>
    <w:rsid w:val="00A03EA9"/>
    <w:rsid w:val="00A6690C"/>
    <w:rsid w:val="00AC5E9E"/>
    <w:rsid w:val="00AD73B7"/>
    <w:rsid w:val="00C11983"/>
    <w:rsid w:val="00C2045D"/>
    <w:rsid w:val="00C93165"/>
    <w:rsid w:val="00CC0515"/>
    <w:rsid w:val="00CC07A8"/>
    <w:rsid w:val="00CE0E15"/>
    <w:rsid w:val="00D9205A"/>
    <w:rsid w:val="00DA5E1E"/>
    <w:rsid w:val="00E0217C"/>
    <w:rsid w:val="00E77C78"/>
    <w:rsid w:val="00EB6B9A"/>
    <w:rsid w:val="00EC57E2"/>
    <w:rsid w:val="00F032AF"/>
    <w:rsid w:val="00F41B49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C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ind w:firstLine="709"/>
      <w:jc w:val="both"/>
    </w:pPr>
    <w:rPr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rsid w:val="004231C0"/>
    <w:rPr>
      <w:color w:val="0000FF"/>
      <w:u w:val="single"/>
    </w:rPr>
  </w:style>
  <w:style w:type="character" w:styleId="a6">
    <w:name w:val="Strong"/>
    <w:uiPriority w:val="22"/>
    <w:qFormat/>
    <w:rsid w:val="004231C0"/>
    <w:rPr>
      <w:b/>
      <w:bCs/>
    </w:rPr>
  </w:style>
  <w:style w:type="paragraph" w:styleId="a7">
    <w:name w:val="Normal (Web)"/>
    <w:basedOn w:val="a"/>
    <w:uiPriority w:val="99"/>
    <w:rsid w:val="004231C0"/>
    <w:rPr>
      <w:rFonts w:ascii="Trebuchet MS" w:hAnsi="Trebuchet MS"/>
      <w:color w:val="4A3E22"/>
      <w:sz w:val="18"/>
      <w:szCs w:val="18"/>
    </w:rPr>
  </w:style>
  <w:style w:type="character" w:customStyle="1" w:styleId="h3">
    <w:name w:val="h3"/>
    <w:basedOn w:val="a0"/>
    <w:rsid w:val="004231C0"/>
  </w:style>
  <w:style w:type="paragraph" w:styleId="a8">
    <w:name w:val="List Paragraph"/>
    <w:basedOn w:val="a"/>
    <w:uiPriority w:val="34"/>
    <w:qFormat/>
    <w:rsid w:val="004231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231C0"/>
  </w:style>
  <w:style w:type="character" w:styleId="a9">
    <w:name w:val="Emphasis"/>
    <w:uiPriority w:val="20"/>
    <w:qFormat/>
    <w:rsid w:val="004231C0"/>
    <w:rPr>
      <w:i/>
      <w:iCs/>
    </w:rPr>
  </w:style>
  <w:style w:type="paragraph" w:customStyle="1" w:styleId="Default">
    <w:name w:val="Default"/>
    <w:rsid w:val="004231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77187"/>
  </w:style>
  <w:style w:type="paragraph" w:styleId="aa">
    <w:name w:val="Balloon Text"/>
    <w:basedOn w:val="a"/>
    <w:link w:val="ab"/>
    <w:uiPriority w:val="99"/>
    <w:semiHidden/>
    <w:unhideWhenUsed/>
    <w:rsid w:val="003F3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937"/>
    <w:rPr>
      <w:rFonts w:ascii="Tahoma" w:eastAsia="SimSu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4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C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ind w:firstLine="709"/>
      <w:jc w:val="both"/>
    </w:pPr>
    <w:rPr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rsid w:val="004231C0"/>
    <w:rPr>
      <w:color w:val="0000FF"/>
      <w:u w:val="single"/>
    </w:rPr>
  </w:style>
  <w:style w:type="character" w:styleId="a6">
    <w:name w:val="Strong"/>
    <w:uiPriority w:val="22"/>
    <w:qFormat/>
    <w:rsid w:val="004231C0"/>
    <w:rPr>
      <w:b/>
      <w:bCs/>
    </w:rPr>
  </w:style>
  <w:style w:type="paragraph" w:styleId="a7">
    <w:name w:val="Normal (Web)"/>
    <w:basedOn w:val="a"/>
    <w:uiPriority w:val="99"/>
    <w:rsid w:val="004231C0"/>
    <w:rPr>
      <w:rFonts w:ascii="Trebuchet MS" w:hAnsi="Trebuchet MS"/>
      <w:color w:val="4A3E22"/>
      <w:sz w:val="18"/>
      <w:szCs w:val="18"/>
    </w:rPr>
  </w:style>
  <w:style w:type="character" w:customStyle="1" w:styleId="h3">
    <w:name w:val="h3"/>
    <w:basedOn w:val="a0"/>
    <w:rsid w:val="004231C0"/>
  </w:style>
  <w:style w:type="paragraph" w:styleId="a8">
    <w:name w:val="List Paragraph"/>
    <w:basedOn w:val="a"/>
    <w:uiPriority w:val="34"/>
    <w:qFormat/>
    <w:rsid w:val="004231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231C0"/>
  </w:style>
  <w:style w:type="character" w:styleId="a9">
    <w:name w:val="Emphasis"/>
    <w:uiPriority w:val="20"/>
    <w:qFormat/>
    <w:rsid w:val="004231C0"/>
    <w:rPr>
      <w:i/>
      <w:iCs/>
    </w:rPr>
  </w:style>
  <w:style w:type="paragraph" w:customStyle="1" w:styleId="Default">
    <w:name w:val="Default"/>
    <w:rsid w:val="004231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77187"/>
  </w:style>
  <w:style w:type="paragraph" w:styleId="aa">
    <w:name w:val="Balloon Text"/>
    <w:basedOn w:val="a"/>
    <w:link w:val="ab"/>
    <w:uiPriority w:val="99"/>
    <w:semiHidden/>
    <w:unhideWhenUsed/>
    <w:rsid w:val="003F3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937"/>
    <w:rPr>
      <w:rFonts w:ascii="Tahoma" w:eastAsia="SimSu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4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zk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D63B-EC42-4590-B065-374C3C5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18</cp:revision>
  <cp:lastPrinted>2015-10-26T05:40:00Z</cp:lastPrinted>
  <dcterms:created xsi:type="dcterms:W3CDTF">2015-12-15T05:04:00Z</dcterms:created>
  <dcterms:modified xsi:type="dcterms:W3CDTF">2016-11-25T03:33:00Z</dcterms:modified>
</cp:coreProperties>
</file>